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F2" w:rsidRPr="007F11C5" w:rsidRDefault="00EC6610" w:rsidP="002900F2">
      <w:pPr>
        <w:jc w:val="both"/>
        <w:rPr>
          <w:b/>
          <w:sz w:val="21"/>
          <w:szCs w:val="21"/>
          <w:lang w:val="ky-KG"/>
        </w:rPr>
      </w:pPr>
      <w:r>
        <w:rPr>
          <w:b/>
          <w:noProof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45pt;margin-top:4.5pt;width:57pt;height:60.7pt;z-index:251659264;visibility:visible;mso-wrap-edited:f;mso-position-horizontal-relative:text;mso-position-vertical-relative:text">
            <v:imagedata r:id="rId5" o:title=""/>
          </v:shape>
          <o:OLEObject Type="Embed" ProgID="Word.Picture.8" ShapeID="_x0000_s1026" DrawAspect="Content" ObjectID="_1809352928" r:id="rId6"/>
        </w:object>
      </w:r>
      <w:r w:rsidR="002900F2" w:rsidRPr="007F11C5">
        <w:rPr>
          <w:b/>
          <w:sz w:val="21"/>
          <w:szCs w:val="21"/>
          <w:lang w:val="ky-KG"/>
        </w:rPr>
        <w:t>КЫРГЫЗ РЕСПУБЛИКАСЫ</w:t>
      </w:r>
      <w:r w:rsidR="002900F2" w:rsidRPr="007F11C5">
        <w:rPr>
          <w:b/>
          <w:sz w:val="21"/>
          <w:szCs w:val="21"/>
          <w:lang w:val="ky-KG"/>
        </w:rPr>
        <w:tab/>
      </w:r>
      <w:r w:rsidR="002900F2" w:rsidRPr="007F11C5">
        <w:rPr>
          <w:b/>
          <w:sz w:val="21"/>
          <w:szCs w:val="21"/>
          <w:lang w:val="ky-KG"/>
        </w:rPr>
        <w:tab/>
        <w:t xml:space="preserve">                     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7F11C5">
        <w:rPr>
          <w:b/>
          <w:sz w:val="21"/>
          <w:szCs w:val="21"/>
          <w:lang w:val="ky-KG"/>
        </w:rPr>
        <w:t>КЫРГЫЗКАЯ РЕСПУБЛИКА</w:t>
      </w:r>
      <w:r w:rsidR="002900F2" w:rsidRPr="007F11C5">
        <w:rPr>
          <w:b/>
          <w:sz w:val="21"/>
          <w:szCs w:val="21"/>
          <w:lang w:val="ky-KG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7F11C5">
        <w:rPr>
          <w:b/>
          <w:sz w:val="21"/>
          <w:szCs w:val="21"/>
          <w:lang w:val="ky-KG"/>
        </w:rPr>
        <w:t xml:space="preserve">               ОШ ОБЛУСУ </w:t>
      </w:r>
      <w:r w:rsidRPr="007F11C5">
        <w:rPr>
          <w:b/>
          <w:sz w:val="21"/>
          <w:szCs w:val="21"/>
          <w:lang w:val="ky-KG"/>
        </w:rPr>
        <w:tab/>
      </w:r>
      <w:r w:rsidRPr="007F11C5">
        <w:rPr>
          <w:b/>
          <w:sz w:val="21"/>
          <w:szCs w:val="21"/>
          <w:lang w:val="ky-KG"/>
        </w:rPr>
        <w:tab/>
      </w:r>
      <w:r w:rsidRPr="007F11C5">
        <w:rPr>
          <w:b/>
          <w:sz w:val="21"/>
          <w:szCs w:val="21"/>
          <w:lang w:val="ky-KG"/>
        </w:rPr>
        <w:tab/>
      </w:r>
      <w:r w:rsidRPr="007F11C5">
        <w:rPr>
          <w:b/>
          <w:sz w:val="21"/>
          <w:szCs w:val="21"/>
          <w:lang w:val="ky-KG"/>
        </w:rPr>
        <w:tab/>
      </w:r>
      <w:r w:rsidRPr="007F11C5">
        <w:rPr>
          <w:b/>
          <w:sz w:val="21"/>
          <w:szCs w:val="21"/>
          <w:lang w:val="ky-KG"/>
        </w:rPr>
        <w:tab/>
        <w:t xml:space="preserve">            ОШСКАЯ ОБЛАС</w:t>
      </w:r>
      <w:r w:rsidRPr="00C4400C">
        <w:rPr>
          <w:b/>
          <w:sz w:val="21"/>
          <w:szCs w:val="21"/>
        </w:rPr>
        <w:t xml:space="preserve">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C4400C" w:rsidRDefault="002900F2" w:rsidP="002900F2">
      <w:pPr>
        <w:jc w:val="both"/>
        <w:rPr>
          <w:b/>
          <w:sz w:val="22"/>
          <w:szCs w:val="22"/>
        </w:rPr>
      </w:pPr>
      <w:r w:rsidRPr="00C4400C">
        <w:rPr>
          <w:b/>
          <w:sz w:val="22"/>
          <w:szCs w:val="22"/>
        </w:rPr>
        <w:t xml:space="preserve">         </w:t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  <w:t xml:space="preserve">        </w:t>
      </w:r>
    </w:p>
    <w:p w:rsidR="002900F2" w:rsidRDefault="002900F2" w:rsidP="002900F2">
      <w:pPr>
        <w:jc w:val="both"/>
        <w:rPr>
          <w:sz w:val="10"/>
          <w:szCs w:val="10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582F52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  ТОКТОМУ</w:t>
            </w: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 № 7-1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A56C6C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2900F2" w:rsidRPr="002E12DC" w:rsidRDefault="002900F2" w:rsidP="00F11CC5">
            <w:pPr>
              <w:pStyle w:val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>Дөбө-Коргон айыл өкмөтүнүн  айыл аймагында жайгашкан  Беш-Кабырга  участ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>касына макам берүү</w:t>
            </w: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жөнүндө.</w:t>
            </w:r>
          </w:p>
          <w:p w:rsidR="002900F2" w:rsidRPr="002E12DC" w:rsidRDefault="002900F2" w:rsidP="00F11CC5">
            <w:pPr>
              <w:rPr>
                <w:b/>
                <w:lang w:val="ky-KG"/>
              </w:rPr>
            </w:pPr>
          </w:p>
          <w:p w:rsidR="002900F2" w:rsidRPr="00A56C6C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Кыргыз Республикасынын администрациялык-аймактык түзүлүшү тууралуу 2019-жылдын 8-июлундагы № 83, 2024-жылдын 18-июлундагы № 129 мыйзамдарынын редакцияларына ылайык, </w:t>
            </w:r>
            <w:r>
              <w:rPr>
                <w:color w:val="000000"/>
                <w:lang w:val="ky-KG"/>
              </w:rPr>
              <w:t xml:space="preserve">Дөбө-Коргон аймагынын айылдык кеңеши </w:t>
            </w:r>
            <w:r>
              <w:rPr>
                <w:b/>
                <w:bCs/>
                <w:color w:val="000000"/>
                <w:lang w:val="ky-KG"/>
              </w:rPr>
              <w:t>токтом кылат:</w:t>
            </w:r>
          </w:p>
          <w:p w:rsidR="002900F2" w:rsidRPr="00C028FE" w:rsidRDefault="002900F2" w:rsidP="00F11CC5">
            <w:pPr>
              <w:jc w:val="both"/>
              <w:rPr>
                <w:lang w:val="ky-KG"/>
              </w:rPr>
            </w:pPr>
          </w:p>
        </w:tc>
      </w:tr>
    </w:tbl>
    <w:p w:rsidR="002900F2" w:rsidRPr="002E12DC" w:rsidRDefault="002900F2" w:rsidP="002900F2">
      <w:pPr>
        <w:pStyle w:val="a3"/>
        <w:numPr>
          <w:ilvl w:val="0"/>
          <w:numId w:val="1"/>
        </w:numPr>
        <w:jc w:val="both"/>
        <w:rPr>
          <w:lang w:val="ky-KG"/>
        </w:rPr>
      </w:pPr>
      <w:r w:rsidRPr="002E12DC">
        <w:rPr>
          <w:lang w:val="ky-KG"/>
        </w:rPr>
        <w:t>Беш –</w:t>
      </w:r>
      <w:r w:rsidR="006F45F1">
        <w:rPr>
          <w:lang w:val="ky-KG"/>
        </w:rPr>
        <w:t>Кабырга участкасына макам берүүг</w:t>
      </w:r>
      <w:r w:rsidRPr="002E12DC">
        <w:rPr>
          <w:lang w:val="ky-KG"/>
        </w:rPr>
        <w:t>ө макулдук берилсин.</w:t>
      </w:r>
    </w:p>
    <w:p w:rsidR="002900F2" w:rsidRDefault="002900F2" w:rsidP="002900F2">
      <w:pPr>
        <w:jc w:val="both"/>
        <w:rPr>
          <w:lang w:val="ky-KG"/>
        </w:rPr>
      </w:pPr>
    </w:p>
    <w:p w:rsidR="002900F2" w:rsidRPr="002E12DC" w:rsidRDefault="00291DBA" w:rsidP="002900F2">
      <w:pPr>
        <w:pStyle w:val="a3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Документтерд</w:t>
      </w:r>
      <w:r w:rsidR="006F45F1">
        <w:rPr>
          <w:lang w:val="ky-KG"/>
        </w:rPr>
        <w:t>и даярдоо иштери айыл өкмөтк</w:t>
      </w:r>
      <w:r w:rsidR="002900F2" w:rsidRPr="002E12DC">
        <w:rPr>
          <w:lang w:val="ky-KG"/>
        </w:rPr>
        <w:t>ө милдеттендирилсин.</w:t>
      </w:r>
    </w:p>
    <w:p w:rsidR="002900F2" w:rsidRDefault="002900F2" w:rsidP="002900F2">
      <w:pPr>
        <w:ind w:left="284"/>
        <w:jc w:val="both"/>
        <w:rPr>
          <w:lang w:val="ky-KG"/>
        </w:rPr>
      </w:pPr>
    </w:p>
    <w:p w:rsidR="002900F2" w:rsidRPr="002E12DC" w:rsidRDefault="002900F2" w:rsidP="002900F2">
      <w:pPr>
        <w:pStyle w:val="a3"/>
        <w:numPr>
          <w:ilvl w:val="0"/>
          <w:numId w:val="1"/>
        </w:numPr>
        <w:jc w:val="both"/>
        <w:rPr>
          <w:lang w:val="ky-KG"/>
        </w:rPr>
      </w:pPr>
      <w:r w:rsidRPr="002E12DC">
        <w:rPr>
          <w:lang w:val="ky-KG"/>
        </w:rPr>
        <w:t>Бул токтомдун көзөмөлдө</w:t>
      </w:r>
      <w:r>
        <w:rPr>
          <w:lang w:val="ky-KG"/>
        </w:rPr>
        <w:t>ө</w:t>
      </w:r>
      <w:r w:rsidRPr="002E12DC">
        <w:rPr>
          <w:lang w:val="ky-KG"/>
        </w:rPr>
        <w:t xml:space="preserve"> жагы мыйзамдуулук комисси</w:t>
      </w:r>
      <w:r w:rsidR="006F45F1">
        <w:rPr>
          <w:lang w:val="ky-KG"/>
        </w:rPr>
        <w:t>ясына жана айыл өкмөтк</w:t>
      </w:r>
      <w:r>
        <w:rPr>
          <w:lang w:val="ky-KG"/>
        </w:rPr>
        <w:t>ө жүктөл</w:t>
      </w:r>
      <w:r w:rsidRPr="002E12DC">
        <w:rPr>
          <w:lang w:val="ky-KG"/>
        </w:rPr>
        <w:t>сүн.</w:t>
      </w:r>
    </w:p>
    <w:p w:rsidR="002900F2" w:rsidRPr="003440BA" w:rsidRDefault="002900F2" w:rsidP="002900F2">
      <w:pPr>
        <w:jc w:val="both"/>
        <w:rPr>
          <w:lang w:val="ky-KG"/>
        </w:rPr>
      </w:pPr>
    </w:p>
    <w:p w:rsidR="002900F2" w:rsidRDefault="002900F2" w:rsidP="002900F2">
      <w:pPr>
        <w:jc w:val="both"/>
        <w:rPr>
          <w:lang w:val="ky-KG"/>
        </w:rPr>
      </w:pPr>
      <w:r w:rsidRPr="003440BA">
        <w:rPr>
          <w:lang w:val="ky-KG"/>
        </w:rPr>
        <w:t xml:space="preserve">    </w:t>
      </w:r>
    </w:p>
    <w:p w:rsidR="002900F2" w:rsidRDefault="002900F2" w:rsidP="002900F2">
      <w:pPr>
        <w:jc w:val="both"/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     А.Сатвалдиев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</w:p>
    <w:p w:rsidR="002900F2" w:rsidRPr="000B4D3B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Pr="00C4400C" w:rsidRDefault="00EC6610" w:rsidP="002900F2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lastRenderedPageBreak/>
        <w:object w:dxaOrig="1440" w:dyaOrig="1440">
          <v:shape id="_x0000_s1027" type="#_x0000_t75" style="position:absolute;left:0;text-align:left;margin-left:183.45pt;margin-top:4.5pt;width:57pt;height:60.7pt;z-index:251660288;visibility:visible;mso-wrap-edited:f;mso-position-horizontal-relative:text;mso-position-vertical-relative:text">
            <v:imagedata r:id="rId5" o:title=""/>
          </v:shape>
          <o:OLEObject Type="Embed" ProgID="Word.Picture.8" ShapeID="_x0000_s1027" DrawAspect="Content" ObjectID="_1809352929" r:id="rId7"/>
        </w:object>
      </w:r>
      <w:r w:rsidR="002900F2">
        <w:rPr>
          <w:b/>
          <w:sz w:val="21"/>
          <w:szCs w:val="21"/>
          <w:lang w:val="ky-KG"/>
        </w:rPr>
        <w:t xml:space="preserve">  </w:t>
      </w:r>
      <w:r w:rsidR="002900F2" w:rsidRPr="00C4400C">
        <w:rPr>
          <w:b/>
          <w:sz w:val="21"/>
          <w:szCs w:val="21"/>
        </w:rPr>
        <w:t>КЫРГЫЗ РЕСПУБЛИКАСЫ</w:t>
      </w:r>
      <w:r w:rsidR="002900F2" w:rsidRPr="00C4400C">
        <w:rPr>
          <w:b/>
          <w:sz w:val="21"/>
          <w:szCs w:val="21"/>
        </w:rPr>
        <w:tab/>
      </w:r>
      <w:r w:rsidR="002900F2" w:rsidRPr="00C4400C">
        <w:rPr>
          <w:b/>
          <w:sz w:val="21"/>
          <w:szCs w:val="21"/>
        </w:rPr>
        <w:tab/>
        <w:t xml:space="preserve">                     </w:t>
      </w:r>
      <w:r w:rsidR="002900F2">
        <w:rPr>
          <w:b/>
          <w:sz w:val="21"/>
          <w:szCs w:val="21"/>
        </w:rPr>
        <w:t xml:space="preserve">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C4400C">
        <w:rPr>
          <w:b/>
          <w:sz w:val="21"/>
          <w:szCs w:val="21"/>
        </w:rPr>
        <w:t>КЫРГЫЗКАЯ РЕСПУБЛИКА</w:t>
      </w:r>
      <w:r w:rsidR="002900F2"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C4400C">
        <w:rPr>
          <w:b/>
          <w:sz w:val="21"/>
          <w:szCs w:val="21"/>
        </w:rPr>
        <w:t xml:space="preserve">               ОШ ОБЛУСУ 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C4400C">
        <w:rPr>
          <w:b/>
          <w:sz w:val="21"/>
          <w:szCs w:val="21"/>
        </w:rPr>
        <w:t xml:space="preserve">     ОШСКАЯ ОБЛАСТЬ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C4400C" w:rsidRDefault="002900F2" w:rsidP="002900F2">
      <w:pPr>
        <w:jc w:val="both"/>
        <w:rPr>
          <w:b/>
          <w:sz w:val="22"/>
          <w:szCs w:val="22"/>
        </w:rPr>
      </w:pPr>
      <w:r w:rsidRPr="00C4400C">
        <w:rPr>
          <w:b/>
          <w:sz w:val="22"/>
          <w:szCs w:val="22"/>
        </w:rPr>
        <w:t xml:space="preserve">         </w:t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  <w:t xml:space="preserve">        </w:t>
      </w:r>
    </w:p>
    <w:p w:rsidR="002900F2" w:rsidRDefault="002900F2" w:rsidP="002900F2">
      <w:pPr>
        <w:jc w:val="both"/>
        <w:rPr>
          <w:sz w:val="10"/>
          <w:szCs w:val="10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582F52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 ТОКТОМУ</w:t>
            </w: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 № 7-2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Pr="00963750" w:rsidRDefault="002900F2" w:rsidP="00F11CC5">
            <w:pPr>
              <w:pStyle w:val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A56C6C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2900F2" w:rsidRPr="002E12DC" w:rsidRDefault="002900F2" w:rsidP="00F11CC5">
            <w:pPr>
              <w:pStyle w:val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Дөбө-Коргон айыл өкмөтүнүн  айыл аймагында жайгашкан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>Япчан  участкасына макам берүү</w:t>
            </w: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жөнүндө.</w:t>
            </w:r>
          </w:p>
          <w:p w:rsidR="002900F2" w:rsidRPr="002E12DC" w:rsidRDefault="002900F2" w:rsidP="00F11CC5">
            <w:pPr>
              <w:rPr>
                <w:b/>
                <w:lang w:val="ky-KG"/>
              </w:rPr>
            </w:pPr>
          </w:p>
          <w:p w:rsidR="002900F2" w:rsidRPr="00A56C6C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Кыргыз Республикасынын администрациялык-аймактык түзүлүшү тууралуу 2019-жылдын 8-июлундагы № 83, 2024-жылдын 18-июлундагы № 129 мыйзамдарынын редакцияларына ылайык, </w:t>
            </w:r>
            <w:r>
              <w:rPr>
                <w:color w:val="000000"/>
                <w:lang w:val="ky-KG"/>
              </w:rPr>
              <w:t xml:space="preserve">Дөбө-Коргон аймагынын айылдык кеңеши </w:t>
            </w:r>
            <w:r>
              <w:rPr>
                <w:b/>
                <w:bCs/>
                <w:color w:val="000000"/>
                <w:lang w:val="ky-KG"/>
              </w:rPr>
              <w:t>токтом кылат:</w:t>
            </w:r>
          </w:p>
          <w:p w:rsidR="002900F2" w:rsidRPr="002E12DC" w:rsidRDefault="002900F2" w:rsidP="00F11CC5">
            <w:pPr>
              <w:rPr>
                <w:lang w:val="ky-KG"/>
              </w:rPr>
            </w:pPr>
          </w:p>
        </w:tc>
      </w:tr>
    </w:tbl>
    <w:p w:rsidR="002900F2" w:rsidRPr="002E12DC" w:rsidRDefault="002900F2" w:rsidP="002900F2">
      <w:pPr>
        <w:pStyle w:val="a3"/>
        <w:numPr>
          <w:ilvl w:val="0"/>
          <w:numId w:val="2"/>
        </w:numPr>
        <w:jc w:val="both"/>
        <w:rPr>
          <w:lang w:val="ky-KG"/>
        </w:rPr>
      </w:pPr>
      <w:r w:rsidRPr="002E12DC">
        <w:rPr>
          <w:lang w:val="ky-KG"/>
        </w:rPr>
        <w:t>Япчан участкасына макам берүүгө макулдук берилсин.</w:t>
      </w:r>
    </w:p>
    <w:p w:rsidR="002900F2" w:rsidRPr="002E12DC" w:rsidRDefault="002900F2" w:rsidP="002900F2">
      <w:pPr>
        <w:pStyle w:val="a3"/>
        <w:ind w:left="660"/>
        <w:jc w:val="both"/>
        <w:rPr>
          <w:lang w:val="ky-KG"/>
        </w:rPr>
      </w:pPr>
    </w:p>
    <w:p w:rsidR="002900F2" w:rsidRDefault="006F45F1" w:rsidP="002900F2">
      <w:pPr>
        <w:ind w:left="284"/>
        <w:jc w:val="both"/>
        <w:rPr>
          <w:lang w:val="ky-KG"/>
        </w:rPr>
      </w:pPr>
      <w:r>
        <w:rPr>
          <w:lang w:val="ky-KG"/>
        </w:rPr>
        <w:t>2.Документтер</w:t>
      </w:r>
      <w:r w:rsidR="003D147B">
        <w:rPr>
          <w:lang w:val="ky-KG"/>
        </w:rPr>
        <w:t>ди даярдоо иштери айыл өкмөтк</w:t>
      </w:r>
      <w:r w:rsidR="002900F2">
        <w:rPr>
          <w:lang w:val="ky-KG"/>
        </w:rPr>
        <w:t>ө милдеттендирилсин.</w:t>
      </w:r>
    </w:p>
    <w:p w:rsidR="002900F2" w:rsidRDefault="002900F2" w:rsidP="002900F2">
      <w:pPr>
        <w:ind w:left="284"/>
        <w:jc w:val="both"/>
        <w:rPr>
          <w:lang w:val="ky-KG"/>
        </w:rPr>
      </w:pPr>
    </w:p>
    <w:p w:rsidR="002900F2" w:rsidRDefault="002900F2" w:rsidP="002900F2">
      <w:pPr>
        <w:ind w:left="284"/>
        <w:jc w:val="both"/>
        <w:rPr>
          <w:lang w:val="ky-KG"/>
        </w:rPr>
      </w:pPr>
      <w:r>
        <w:rPr>
          <w:lang w:val="ky-KG"/>
        </w:rPr>
        <w:t>3.Бул токтомдун көзөмөлдөө жагы мыйзамдуул</w:t>
      </w:r>
      <w:r w:rsidR="003D147B">
        <w:rPr>
          <w:lang w:val="ky-KG"/>
        </w:rPr>
        <w:t>ук комиссиясына жана айыл өкмөтк</w:t>
      </w:r>
      <w:r>
        <w:rPr>
          <w:lang w:val="ky-KG"/>
        </w:rPr>
        <w:t>ө жүктөлсүн.</w:t>
      </w:r>
    </w:p>
    <w:p w:rsidR="002900F2" w:rsidRPr="003440BA" w:rsidRDefault="002900F2" w:rsidP="002900F2">
      <w:pPr>
        <w:jc w:val="both"/>
        <w:rPr>
          <w:lang w:val="ky-KG"/>
        </w:rPr>
      </w:pPr>
    </w:p>
    <w:p w:rsidR="002900F2" w:rsidRPr="003440BA" w:rsidRDefault="002900F2" w:rsidP="002900F2">
      <w:pPr>
        <w:jc w:val="both"/>
        <w:rPr>
          <w:lang w:val="ky-KG"/>
        </w:rPr>
      </w:pPr>
      <w:r w:rsidRPr="003440BA">
        <w:rPr>
          <w:lang w:val="ky-KG"/>
        </w:rPr>
        <w:t xml:space="preserve">    </w:t>
      </w:r>
    </w:p>
    <w:p w:rsidR="002900F2" w:rsidRDefault="002900F2" w:rsidP="002900F2">
      <w:pPr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А.Сатвалдиев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</w:p>
    <w:p w:rsidR="002900F2" w:rsidRPr="000B4D3B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Pr="00C4400C" w:rsidRDefault="00EC6610" w:rsidP="002900F2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object w:dxaOrig="1440" w:dyaOrig="1440">
          <v:shape id="_x0000_s1028" type="#_x0000_t75" style="position:absolute;left:0;text-align:left;margin-left:183.45pt;margin-top:4.5pt;width:57pt;height:60.7pt;z-index:251661312;visibility:visible;mso-wrap-edited:f;mso-position-horizontal-relative:text;mso-position-vertical-relative:text">
            <v:imagedata r:id="rId5" o:title=""/>
          </v:shape>
          <o:OLEObject Type="Embed" ProgID="Word.Picture.8" ShapeID="_x0000_s1028" DrawAspect="Content" ObjectID="_1809352930" r:id="rId8"/>
        </w:object>
      </w:r>
      <w:r w:rsidR="002900F2" w:rsidRPr="00C4400C">
        <w:rPr>
          <w:b/>
          <w:sz w:val="21"/>
          <w:szCs w:val="21"/>
        </w:rPr>
        <w:t>КЫРГЫЗ РЕСПУБЛИКАСЫ</w:t>
      </w:r>
      <w:r w:rsidR="002900F2" w:rsidRPr="00C4400C">
        <w:rPr>
          <w:b/>
          <w:sz w:val="21"/>
          <w:szCs w:val="21"/>
        </w:rPr>
        <w:tab/>
      </w:r>
      <w:r w:rsidR="002900F2" w:rsidRPr="00C4400C">
        <w:rPr>
          <w:b/>
          <w:sz w:val="21"/>
          <w:szCs w:val="21"/>
        </w:rPr>
        <w:tab/>
        <w:t xml:space="preserve">                     </w:t>
      </w:r>
      <w:r w:rsidR="002900F2">
        <w:rPr>
          <w:b/>
          <w:sz w:val="21"/>
          <w:szCs w:val="21"/>
        </w:rPr>
        <w:t xml:space="preserve">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C4400C">
        <w:rPr>
          <w:b/>
          <w:sz w:val="21"/>
          <w:szCs w:val="21"/>
        </w:rPr>
        <w:t>КЫРГЫЗКАЯ РЕСПУБЛИКА</w:t>
      </w:r>
      <w:r w:rsidR="002900F2"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C4400C">
        <w:rPr>
          <w:b/>
          <w:sz w:val="21"/>
          <w:szCs w:val="21"/>
        </w:rPr>
        <w:t xml:space="preserve">               ОШ ОБЛУСУ 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C4400C">
        <w:rPr>
          <w:b/>
          <w:sz w:val="21"/>
          <w:szCs w:val="21"/>
        </w:rPr>
        <w:t xml:space="preserve">     ОШСКАЯ ОБЛАСТЬ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C4400C" w:rsidRDefault="002900F2" w:rsidP="002900F2">
      <w:pPr>
        <w:jc w:val="both"/>
        <w:rPr>
          <w:b/>
          <w:sz w:val="22"/>
          <w:szCs w:val="22"/>
        </w:rPr>
      </w:pPr>
      <w:r w:rsidRPr="00C4400C">
        <w:rPr>
          <w:b/>
          <w:sz w:val="22"/>
          <w:szCs w:val="22"/>
        </w:rPr>
        <w:t xml:space="preserve">         </w:t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  <w:t xml:space="preserve">        </w:t>
      </w:r>
    </w:p>
    <w:p w:rsidR="002900F2" w:rsidRDefault="002900F2" w:rsidP="002900F2">
      <w:pPr>
        <w:jc w:val="both"/>
        <w:rPr>
          <w:sz w:val="10"/>
          <w:szCs w:val="10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582F52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8602D3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8602D3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8602D3">
            <w:pPr>
              <w:pStyle w:val="2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8602D3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  ТОКТОМУ</w:t>
            </w:r>
          </w:p>
          <w:p w:rsidR="002900F2" w:rsidRDefault="002900F2" w:rsidP="008602D3">
            <w:pPr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8602D3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 № 7-3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Default="002900F2" w:rsidP="008602D3">
            <w:pPr>
              <w:pStyle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A56C6C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2900F2" w:rsidRPr="00963750" w:rsidRDefault="002900F2" w:rsidP="008602D3">
            <w:pPr>
              <w:pStyle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Дөбө-Коргон айыл өкмөтүнүн  айыл аймагында жайгашкан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>Жар-Кыштак  участкасына макам берүү</w:t>
            </w: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жөнүндө.</w:t>
            </w:r>
          </w:p>
          <w:p w:rsidR="002900F2" w:rsidRPr="002E12DC" w:rsidRDefault="002900F2" w:rsidP="008602D3">
            <w:pPr>
              <w:rPr>
                <w:b/>
                <w:lang w:val="ky-KG"/>
              </w:rPr>
            </w:pPr>
          </w:p>
          <w:p w:rsidR="002900F2" w:rsidRDefault="002900F2" w:rsidP="008602D3">
            <w:pPr>
              <w:pStyle w:val="a5"/>
              <w:spacing w:before="0" w:beforeAutospacing="0" w:after="0" w:afterAutospacing="0"/>
              <w:ind w:right="-2" w:firstLine="708"/>
              <w:rPr>
                <w:b/>
                <w:bCs/>
                <w:color w:val="000000"/>
                <w:lang w:val="ky-KG"/>
              </w:rPr>
            </w:pPr>
            <w:r>
              <w:rPr>
                <w:lang w:val="ky-KG"/>
              </w:rPr>
              <w:t xml:space="preserve">Кыргыз Республикасынын администрациялык-аймактык түзүлүшү тууралуу 2019-жылдын 8-июлундагы № 83, 2024-жылдын 18-июлундагы № 129 мыйзамдарынын редакцияларына ылайык, </w:t>
            </w:r>
            <w:r>
              <w:rPr>
                <w:color w:val="000000"/>
                <w:lang w:val="ky-KG"/>
              </w:rPr>
              <w:t xml:space="preserve">Дөбө-Коргон аймагынын айылдык кеңеши </w:t>
            </w:r>
            <w:r>
              <w:rPr>
                <w:b/>
                <w:bCs/>
                <w:color w:val="000000"/>
                <w:lang w:val="ky-KG"/>
              </w:rPr>
              <w:t>токтом кылат:</w:t>
            </w:r>
          </w:p>
          <w:p w:rsidR="002900F2" w:rsidRPr="002E12DC" w:rsidRDefault="002900F2" w:rsidP="008602D3">
            <w:pPr>
              <w:pStyle w:val="a5"/>
              <w:spacing w:before="0" w:beforeAutospacing="0" w:after="0" w:afterAutospacing="0"/>
              <w:ind w:right="-2" w:firstLine="708"/>
              <w:rPr>
                <w:lang w:val="ky-KG"/>
              </w:rPr>
            </w:pPr>
          </w:p>
        </w:tc>
      </w:tr>
    </w:tbl>
    <w:p w:rsidR="002900F2" w:rsidRPr="002E12DC" w:rsidRDefault="002900F2" w:rsidP="008602D3">
      <w:pPr>
        <w:pStyle w:val="a3"/>
        <w:numPr>
          <w:ilvl w:val="0"/>
          <w:numId w:val="3"/>
        </w:numPr>
        <w:rPr>
          <w:lang w:val="ky-KG"/>
        </w:rPr>
      </w:pPr>
      <w:r w:rsidRPr="002E12DC">
        <w:rPr>
          <w:lang w:val="ky-KG"/>
        </w:rPr>
        <w:t>Жар-Кыштак участкасына макам берүүгө макулдук берилсин.</w:t>
      </w:r>
    </w:p>
    <w:p w:rsidR="002900F2" w:rsidRPr="002E12DC" w:rsidRDefault="002900F2" w:rsidP="008602D3">
      <w:pPr>
        <w:rPr>
          <w:b/>
          <w:lang w:val="ky-KG"/>
        </w:rPr>
      </w:pPr>
    </w:p>
    <w:p w:rsidR="002900F2" w:rsidRPr="002E12DC" w:rsidRDefault="003D147B" w:rsidP="008602D3">
      <w:pPr>
        <w:pStyle w:val="a3"/>
        <w:numPr>
          <w:ilvl w:val="0"/>
          <w:numId w:val="3"/>
        </w:numPr>
        <w:rPr>
          <w:lang w:val="ky-KG"/>
        </w:rPr>
      </w:pPr>
      <w:r>
        <w:rPr>
          <w:lang w:val="ky-KG"/>
        </w:rPr>
        <w:t>Документтерди даярдоо иштери айыл өкмөтк</w:t>
      </w:r>
      <w:r w:rsidR="002900F2" w:rsidRPr="002E12DC">
        <w:rPr>
          <w:lang w:val="ky-KG"/>
        </w:rPr>
        <w:t>ө милдеттендирилсин.</w:t>
      </w:r>
    </w:p>
    <w:p w:rsidR="002900F2" w:rsidRDefault="002900F2" w:rsidP="008602D3">
      <w:pPr>
        <w:ind w:left="284"/>
        <w:rPr>
          <w:lang w:val="ky-KG"/>
        </w:rPr>
      </w:pPr>
    </w:p>
    <w:p w:rsidR="002900F2" w:rsidRPr="002E12DC" w:rsidRDefault="002900F2" w:rsidP="008602D3">
      <w:pPr>
        <w:pStyle w:val="a3"/>
        <w:numPr>
          <w:ilvl w:val="0"/>
          <w:numId w:val="3"/>
        </w:numPr>
        <w:rPr>
          <w:lang w:val="ky-KG"/>
        </w:rPr>
      </w:pPr>
      <w:r w:rsidRPr="002E12DC">
        <w:rPr>
          <w:lang w:val="ky-KG"/>
        </w:rPr>
        <w:t>Бул токтомдун көзөмөлдө</w:t>
      </w:r>
      <w:r w:rsidR="006F45F1">
        <w:rPr>
          <w:lang w:val="ky-KG"/>
        </w:rPr>
        <w:t>ө</w:t>
      </w:r>
      <w:r w:rsidRPr="002E12DC">
        <w:rPr>
          <w:lang w:val="ky-KG"/>
        </w:rPr>
        <w:t xml:space="preserve"> жагы мыйзамдуулук комисс</w:t>
      </w:r>
      <w:r w:rsidR="003D147B">
        <w:rPr>
          <w:lang w:val="ky-KG"/>
        </w:rPr>
        <w:t>иясына жана айыл өкмөтк</w:t>
      </w:r>
      <w:r>
        <w:rPr>
          <w:lang w:val="ky-KG"/>
        </w:rPr>
        <w:t>ө жүктө</w:t>
      </w:r>
      <w:r w:rsidRPr="002E12DC">
        <w:rPr>
          <w:lang w:val="ky-KG"/>
        </w:rPr>
        <w:t>лсүн.</w:t>
      </w:r>
    </w:p>
    <w:p w:rsidR="002900F2" w:rsidRPr="003440BA" w:rsidRDefault="002900F2" w:rsidP="008602D3">
      <w:pPr>
        <w:rPr>
          <w:lang w:val="ky-KG"/>
        </w:rPr>
      </w:pPr>
    </w:p>
    <w:p w:rsidR="002900F2" w:rsidRPr="003440BA" w:rsidRDefault="002900F2" w:rsidP="008602D3">
      <w:pPr>
        <w:rPr>
          <w:lang w:val="ky-KG"/>
        </w:rPr>
      </w:pPr>
      <w:r w:rsidRPr="003440BA">
        <w:rPr>
          <w:lang w:val="ky-KG"/>
        </w:rPr>
        <w:t xml:space="preserve">    </w:t>
      </w:r>
    </w:p>
    <w:p w:rsidR="002900F2" w:rsidRDefault="002900F2" w:rsidP="008602D3">
      <w:pPr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А.Сатвалдиев</w:t>
      </w:r>
    </w:p>
    <w:p w:rsidR="002900F2" w:rsidRDefault="002900F2" w:rsidP="008602D3">
      <w:pPr>
        <w:rPr>
          <w:sz w:val="28"/>
          <w:szCs w:val="28"/>
          <w:lang w:val="ky-KG"/>
        </w:rPr>
      </w:pPr>
    </w:p>
    <w:p w:rsidR="002900F2" w:rsidRDefault="002900F2" w:rsidP="008602D3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Pr="00C4400C" w:rsidRDefault="00EC6610" w:rsidP="002900F2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lastRenderedPageBreak/>
        <w:object w:dxaOrig="1440" w:dyaOrig="1440">
          <v:shape id="_x0000_s1029" type="#_x0000_t75" style="position:absolute;left:0;text-align:left;margin-left:183.45pt;margin-top:4.5pt;width:57pt;height:60.7pt;z-index:251662336;visibility:visible;mso-wrap-edited:f;mso-position-horizontal-relative:text;mso-position-vertical-relative:text">
            <v:imagedata r:id="rId5" o:title=""/>
          </v:shape>
          <o:OLEObject Type="Embed" ProgID="Word.Picture.8" ShapeID="_x0000_s1029" DrawAspect="Content" ObjectID="_1809352931" r:id="rId9"/>
        </w:object>
      </w:r>
      <w:r w:rsidR="002900F2" w:rsidRPr="00C4400C">
        <w:rPr>
          <w:b/>
          <w:sz w:val="21"/>
          <w:szCs w:val="21"/>
        </w:rPr>
        <w:t>КЫРГЫЗ РЕСПУБЛИКАСЫ</w:t>
      </w:r>
      <w:r w:rsidR="002900F2" w:rsidRPr="00C4400C">
        <w:rPr>
          <w:b/>
          <w:sz w:val="21"/>
          <w:szCs w:val="21"/>
        </w:rPr>
        <w:tab/>
      </w:r>
      <w:r w:rsidR="002900F2" w:rsidRPr="00C4400C">
        <w:rPr>
          <w:b/>
          <w:sz w:val="21"/>
          <w:szCs w:val="21"/>
        </w:rPr>
        <w:tab/>
        <w:t xml:space="preserve">                     </w:t>
      </w:r>
      <w:r w:rsidR="002900F2">
        <w:rPr>
          <w:b/>
          <w:sz w:val="21"/>
          <w:szCs w:val="21"/>
        </w:rPr>
        <w:t xml:space="preserve">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C4400C">
        <w:rPr>
          <w:b/>
          <w:sz w:val="21"/>
          <w:szCs w:val="21"/>
        </w:rPr>
        <w:t>КЫРГЫЗКАЯ РЕСПУБЛИКА</w:t>
      </w:r>
      <w:r w:rsidR="002900F2"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C4400C">
        <w:rPr>
          <w:b/>
          <w:sz w:val="21"/>
          <w:szCs w:val="21"/>
        </w:rPr>
        <w:t xml:space="preserve">               ОШ ОБЛУСУ 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C4400C">
        <w:rPr>
          <w:b/>
          <w:sz w:val="21"/>
          <w:szCs w:val="21"/>
        </w:rPr>
        <w:t xml:space="preserve">     ОШСКАЯ ОБЛАСТЬ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C4400C" w:rsidRDefault="002900F2" w:rsidP="002900F2">
      <w:pPr>
        <w:jc w:val="both"/>
        <w:rPr>
          <w:b/>
          <w:sz w:val="22"/>
          <w:szCs w:val="22"/>
        </w:rPr>
      </w:pPr>
      <w:r w:rsidRPr="00C4400C">
        <w:rPr>
          <w:b/>
          <w:sz w:val="22"/>
          <w:szCs w:val="22"/>
        </w:rPr>
        <w:t xml:space="preserve">         </w:t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  <w:t xml:space="preserve">        </w:t>
      </w:r>
    </w:p>
    <w:p w:rsidR="002900F2" w:rsidRDefault="002900F2" w:rsidP="002900F2">
      <w:pPr>
        <w:jc w:val="both"/>
        <w:rPr>
          <w:sz w:val="10"/>
          <w:szCs w:val="10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582F52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ТОКТОМУ</w:t>
            </w: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 № 7-4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A56C6C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Дөбө-Коргон айыл өкмөтүнүн  айыл аймагында жайгашкан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>Ак-Тилек  участкасына макам берүү</w:t>
            </w:r>
            <w:r w:rsidRPr="002E12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жөнүндө.</w:t>
            </w:r>
          </w:p>
          <w:p w:rsidR="002900F2" w:rsidRPr="00963750" w:rsidRDefault="002900F2" w:rsidP="00F11CC5">
            <w:pPr>
              <w:rPr>
                <w:lang w:val="ky-KG"/>
              </w:rPr>
            </w:pPr>
          </w:p>
          <w:p w:rsidR="002900F2" w:rsidRPr="00A56C6C" w:rsidRDefault="002900F2" w:rsidP="00F11CC5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ky-KG"/>
              </w:rPr>
            </w:pPr>
            <w:r>
              <w:rPr>
                <w:b/>
                <w:lang w:val="ky-KG"/>
              </w:rPr>
              <w:t xml:space="preserve">        </w:t>
            </w:r>
            <w:r>
              <w:rPr>
                <w:lang w:val="ky-KG"/>
              </w:rPr>
              <w:t xml:space="preserve">Кыргыз Республикасынын администрациялык-аймактык түзүлүшү тууралуу 2019-жылдын 8-июлундагы № 83 жана  2024-жылдын 18-июлундагы № 129 мыйзамдарынын редакцияларына ылайык, </w:t>
            </w:r>
            <w:r>
              <w:rPr>
                <w:color w:val="000000"/>
                <w:lang w:val="ky-KG"/>
              </w:rPr>
              <w:t xml:space="preserve">Дөбө-Коргон аймагынын айылдык кеңеши </w:t>
            </w:r>
            <w:r>
              <w:rPr>
                <w:b/>
                <w:bCs/>
                <w:color w:val="000000"/>
                <w:lang w:val="ky-KG"/>
              </w:rPr>
              <w:t>токтом кылат:</w:t>
            </w:r>
          </w:p>
          <w:p w:rsidR="002900F2" w:rsidRPr="002E12DC" w:rsidRDefault="002900F2" w:rsidP="00F11CC5">
            <w:pPr>
              <w:rPr>
                <w:lang w:val="ky-KG"/>
              </w:rPr>
            </w:pPr>
          </w:p>
        </w:tc>
      </w:tr>
    </w:tbl>
    <w:p w:rsidR="002900F2" w:rsidRDefault="002900F2" w:rsidP="002900F2">
      <w:pPr>
        <w:jc w:val="both"/>
        <w:rPr>
          <w:lang w:val="ky-KG"/>
        </w:rPr>
      </w:pPr>
      <w:r>
        <w:rPr>
          <w:b/>
          <w:lang w:val="ky-KG"/>
        </w:rPr>
        <w:t xml:space="preserve">     </w:t>
      </w:r>
      <w:r>
        <w:rPr>
          <w:lang w:val="ky-KG"/>
        </w:rPr>
        <w:t>1.Ак-Тилек участкасына макам берүүгө макулдук берилсин.</w:t>
      </w:r>
    </w:p>
    <w:p w:rsidR="002900F2" w:rsidRDefault="002900F2" w:rsidP="002900F2">
      <w:pPr>
        <w:jc w:val="both"/>
        <w:rPr>
          <w:lang w:val="ky-KG"/>
        </w:rPr>
      </w:pPr>
    </w:p>
    <w:p w:rsidR="002900F2" w:rsidRDefault="002900F2" w:rsidP="002900F2">
      <w:pPr>
        <w:ind w:left="284"/>
        <w:jc w:val="both"/>
        <w:rPr>
          <w:lang w:val="ky-KG"/>
        </w:rPr>
      </w:pPr>
      <w:r>
        <w:rPr>
          <w:lang w:val="ky-KG"/>
        </w:rPr>
        <w:t>2.Документт</w:t>
      </w:r>
      <w:r w:rsidR="003D147B">
        <w:rPr>
          <w:lang w:val="ky-KG"/>
        </w:rPr>
        <w:t>ериди даярдоо иштери айыл өкмөтк</w:t>
      </w:r>
      <w:r>
        <w:rPr>
          <w:lang w:val="ky-KG"/>
        </w:rPr>
        <w:t>ө милдеттендирилсин.</w:t>
      </w:r>
    </w:p>
    <w:p w:rsidR="002900F2" w:rsidRDefault="002900F2" w:rsidP="002900F2">
      <w:pPr>
        <w:ind w:left="284"/>
        <w:jc w:val="both"/>
        <w:rPr>
          <w:lang w:val="ky-KG"/>
        </w:rPr>
      </w:pPr>
    </w:p>
    <w:p w:rsidR="002900F2" w:rsidRDefault="002900F2" w:rsidP="002900F2">
      <w:pPr>
        <w:ind w:left="284"/>
        <w:jc w:val="both"/>
        <w:rPr>
          <w:lang w:val="ky-KG"/>
        </w:rPr>
      </w:pPr>
      <w:r>
        <w:rPr>
          <w:lang w:val="ky-KG"/>
        </w:rPr>
        <w:t>3.Бул токтомдун көзөмөлдөө жагы мыйзамдуу</w:t>
      </w:r>
      <w:r w:rsidR="003D147B">
        <w:rPr>
          <w:lang w:val="ky-KG"/>
        </w:rPr>
        <w:t>лук комиссиясына жана айыл өкмөтк</w:t>
      </w:r>
      <w:r>
        <w:rPr>
          <w:lang w:val="ky-KG"/>
        </w:rPr>
        <w:t>ө жүктөлсүн.</w:t>
      </w:r>
    </w:p>
    <w:p w:rsidR="002900F2" w:rsidRPr="003440BA" w:rsidRDefault="002900F2" w:rsidP="002900F2">
      <w:pPr>
        <w:jc w:val="both"/>
        <w:rPr>
          <w:lang w:val="ky-KG"/>
        </w:rPr>
      </w:pPr>
    </w:p>
    <w:p w:rsidR="002900F2" w:rsidRPr="003440BA" w:rsidRDefault="002900F2" w:rsidP="002900F2">
      <w:pPr>
        <w:jc w:val="both"/>
        <w:rPr>
          <w:lang w:val="ky-KG"/>
        </w:rPr>
      </w:pPr>
      <w:r w:rsidRPr="003440BA">
        <w:rPr>
          <w:lang w:val="ky-KG"/>
        </w:rPr>
        <w:t xml:space="preserve">    </w:t>
      </w:r>
    </w:p>
    <w:p w:rsidR="002900F2" w:rsidRDefault="002900F2" w:rsidP="002900F2">
      <w:pPr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А.Сатвалдиев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Pr="00C4400C" w:rsidRDefault="00EC6610" w:rsidP="002900F2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object w:dxaOrig="1440" w:dyaOrig="1440">
          <v:shape id="_x0000_s1030" type="#_x0000_t75" style="position:absolute;left:0;text-align:left;margin-left:183.45pt;margin-top:4.5pt;width:57pt;height:60.7pt;z-index:251663360;visibility:visible;mso-wrap-edited:f;mso-position-horizontal-relative:text;mso-position-vertical-relative:text">
            <v:imagedata r:id="rId5" o:title=""/>
          </v:shape>
          <o:OLEObject Type="Embed" ProgID="Word.Picture.8" ShapeID="_x0000_s1030" DrawAspect="Content" ObjectID="_1809352932" r:id="rId10"/>
        </w:object>
      </w:r>
      <w:r w:rsidR="002900F2">
        <w:rPr>
          <w:b/>
          <w:sz w:val="21"/>
          <w:szCs w:val="21"/>
          <w:lang w:val="ky-KG"/>
        </w:rPr>
        <w:t xml:space="preserve">  </w:t>
      </w:r>
      <w:r w:rsidR="002900F2" w:rsidRPr="00C4400C">
        <w:rPr>
          <w:b/>
          <w:sz w:val="21"/>
          <w:szCs w:val="21"/>
        </w:rPr>
        <w:t>КЫРГЫЗ РЕСПУБЛИКАСЫ</w:t>
      </w:r>
      <w:r w:rsidR="002900F2" w:rsidRPr="00C4400C">
        <w:rPr>
          <w:b/>
          <w:sz w:val="21"/>
          <w:szCs w:val="21"/>
        </w:rPr>
        <w:tab/>
      </w:r>
      <w:r w:rsidR="002900F2" w:rsidRPr="00C4400C">
        <w:rPr>
          <w:b/>
          <w:sz w:val="21"/>
          <w:szCs w:val="21"/>
        </w:rPr>
        <w:tab/>
        <w:t xml:space="preserve">                     </w:t>
      </w:r>
      <w:r w:rsidR="002900F2">
        <w:rPr>
          <w:b/>
          <w:sz w:val="21"/>
          <w:szCs w:val="21"/>
        </w:rPr>
        <w:t xml:space="preserve">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C4400C">
        <w:rPr>
          <w:b/>
          <w:sz w:val="21"/>
          <w:szCs w:val="21"/>
        </w:rPr>
        <w:t>КЫРГЫЗКАЯ РЕСПУБЛИКА</w:t>
      </w:r>
      <w:r w:rsidR="002900F2"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C4400C">
        <w:rPr>
          <w:b/>
          <w:sz w:val="21"/>
          <w:szCs w:val="21"/>
        </w:rPr>
        <w:t xml:space="preserve">               ОШ ОБЛУСУ 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C4400C">
        <w:rPr>
          <w:b/>
          <w:sz w:val="21"/>
          <w:szCs w:val="21"/>
        </w:rPr>
        <w:t xml:space="preserve">     ОШСКАЯ ОБЛАСТЬ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C4400C" w:rsidRDefault="002900F2" w:rsidP="002900F2">
      <w:pPr>
        <w:jc w:val="both"/>
        <w:rPr>
          <w:b/>
          <w:sz w:val="22"/>
          <w:szCs w:val="22"/>
        </w:rPr>
      </w:pPr>
      <w:r w:rsidRPr="00C4400C">
        <w:rPr>
          <w:b/>
          <w:sz w:val="22"/>
          <w:szCs w:val="22"/>
        </w:rPr>
        <w:t xml:space="preserve">         </w:t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  <w:t xml:space="preserve">        </w:t>
      </w:r>
    </w:p>
    <w:p w:rsidR="002900F2" w:rsidRDefault="002900F2" w:rsidP="002900F2">
      <w:pPr>
        <w:jc w:val="both"/>
        <w:rPr>
          <w:sz w:val="10"/>
          <w:szCs w:val="10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C028FE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</w:t>
            </w:r>
            <w:r>
              <w:rPr>
                <w:b/>
                <w:bCs/>
                <w:color w:val="000000"/>
                <w:lang w:val="ky-KG"/>
              </w:rPr>
              <w:t>ТОКТОМУ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ind w:right="-2"/>
              <w:rPr>
                <w:color w:val="000000"/>
                <w:lang w:val="ky-KG"/>
              </w:rPr>
            </w:pPr>
          </w:p>
          <w:p w:rsidR="002900F2" w:rsidRDefault="00F835B6" w:rsidP="00F11CC5">
            <w:pPr>
              <w:pStyle w:val="a5"/>
              <w:spacing w:before="0" w:beforeAutospacing="0" w:after="0" w:afterAutospacing="0"/>
              <w:ind w:right="-2"/>
              <w:rPr>
                <w:lang w:val="ky-KG"/>
              </w:rPr>
            </w:pPr>
            <w:r>
              <w:rPr>
                <w:color w:val="000000"/>
                <w:lang w:val="ky-KG"/>
              </w:rPr>
              <w:t>25.04.2025-жыл №7-</w:t>
            </w:r>
            <w:r w:rsidR="002900F2">
              <w:rPr>
                <w:color w:val="000000"/>
                <w:lang w:val="ky-KG"/>
              </w:rPr>
              <w:tab/>
              <w:t>5</w:t>
            </w:r>
            <w:r w:rsidR="002900F2">
              <w:rPr>
                <w:color w:val="000000"/>
                <w:lang w:val="ky-KG"/>
              </w:rPr>
              <w:tab/>
            </w:r>
            <w:r w:rsidR="002900F2">
              <w:rPr>
                <w:color w:val="000000"/>
                <w:lang w:val="ky-KG"/>
              </w:rPr>
              <w:tab/>
            </w:r>
            <w:r w:rsidR="002900F2">
              <w:rPr>
                <w:color w:val="000000"/>
                <w:lang w:val="ky-KG"/>
              </w:rPr>
              <w:tab/>
              <w:t xml:space="preserve">             </w:t>
            </w:r>
            <w:r w:rsidR="002900F2">
              <w:rPr>
                <w:color w:val="000000"/>
                <w:lang w:val="ky-KG"/>
              </w:rPr>
              <w:tab/>
              <w:t xml:space="preserve">         Кайрагач-Арык айылы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center"/>
              <w:rPr>
                <w:lang w:val="ky-KG"/>
              </w:rPr>
            </w:pPr>
            <w:r>
              <w:rPr>
                <w:lang w:val="ky-KG"/>
              </w:rPr>
              <w:t> 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center"/>
              <w:rPr>
                <w:b/>
                <w:bCs/>
                <w:color w:val="000000"/>
                <w:lang w:val="ky-KG"/>
              </w:rPr>
            </w:pPr>
            <w:r>
              <w:rPr>
                <w:b/>
                <w:bCs/>
                <w:color w:val="000000"/>
                <w:lang w:val="ky-KG"/>
              </w:rPr>
              <w:t>Дөбө-Коргон айыл өкмөтүнүн Беш-Кабырга, Бостон, Япчан, Жар-Кыштак жана Ак-Тилек айылдарынын башкы планын бекитүү жөнүндө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center"/>
              <w:rPr>
                <w:lang w:val="ky-KG"/>
              </w:rPr>
            </w:pPr>
            <w:r>
              <w:rPr>
                <w:lang w:val="ky-KG"/>
              </w:rPr>
              <w:t> 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both"/>
              <w:rPr>
                <w:lang w:val="ky-KG"/>
              </w:rPr>
            </w:pPr>
            <w:r>
              <w:rPr>
                <w:color w:val="000000"/>
                <w:lang w:val="ky-KG"/>
              </w:rPr>
              <w:t xml:space="preserve">Кыргыз Республикасынын 2021-жыл 20-октябрь № 123 Жергиликтүү өз алдынча башкаруу жөнүндөгү мыйзамынын 34-беренесинин 1-бөлүмүнүн негизинде Дөбө-Коргон айыл өкмөтүнүн орун басары жана жооптуу катчысы У.Кадыров берген маалыматтарын угуп, талкуулап чыгып, Дөбө-Коргон аймагынын айылдык кеңеши </w:t>
            </w:r>
            <w:r>
              <w:rPr>
                <w:b/>
                <w:bCs/>
                <w:color w:val="000000"/>
                <w:lang w:val="ky-KG"/>
              </w:rPr>
              <w:t>токтом кылат: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center"/>
              <w:rPr>
                <w:lang w:val="ky-KG"/>
              </w:rPr>
            </w:pPr>
          </w:p>
          <w:p w:rsidR="002900F2" w:rsidRDefault="002900F2" w:rsidP="00F11CC5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color w:val="000000"/>
                <w:lang w:val="ky-KG"/>
              </w:rPr>
              <w:t xml:space="preserve">                                                  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color w:val="000000"/>
                <w:lang w:val="ky-KG"/>
              </w:rPr>
              <w:t>1. Дөбө-Коргон  айыл аймагынын Беш-Кабыра, Бостон, Япчан, Жар-Кыштак жана Ак-Тилек айылдарынын башкы пландары бекитилсин.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 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color w:val="000000"/>
                <w:lang w:val="ky-KG"/>
              </w:rPr>
              <w:t xml:space="preserve">2. Башкы планды иштеп чыгууга бөлүнгөн </w:t>
            </w:r>
            <w:r>
              <w:rPr>
                <w:lang w:val="ky-KG"/>
              </w:rPr>
              <w:t>5185800(беш миллион бир жүз сексен беш миң сегиз жүз)</w:t>
            </w:r>
            <w:r>
              <w:rPr>
                <w:sz w:val="25"/>
                <w:szCs w:val="25"/>
                <w:lang w:val="ky-KG"/>
              </w:rPr>
              <w:t xml:space="preserve"> </w:t>
            </w:r>
            <w:r>
              <w:rPr>
                <w:color w:val="000000"/>
                <w:lang w:val="ky-KG"/>
              </w:rPr>
              <w:t>сом акча каражатын туура сарптап пай</w:t>
            </w:r>
            <w:r w:rsidR="003D147B">
              <w:rPr>
                <w:color w:val="000000"/>
                <w:lang w:val="ky-KG"/>
              </w:rPr>
              <w:t xml:space="preserve">далануу жагы айыл өкмөтүнүн ФЭБ </w:t>
            </w:r>
            <w:r>
              <w:rPr>
                <w:color w:val="000000"/>
                <w:lang w:val="ky-KG"/>
              </w:rPr>
              <w:t>башчысы Т.Акулов</w:t>
            </w:r>
            <w:r w:rsidR="003D147B">
              <w:rPr>
                <w:color w:val="000000"/>
                <w:lang w:val="ky-KG"/>
              </w:rPr>
              <w:t xml:space="preserve">кө </w:t>
            </w:r>
            <w:r>
              <w:rPr>
                <w:color w:val="000000"/>
                <w:lang w:val="ky-KG"/>
              </w:rPr>
              <w:t xml:space="preserve"> жүктөлсүн.</w:t>
            </w:r>
          </w:p>
          <w:p w:rsidR="002900F2" w:rsidRPr="00510C61" w:rsidRDefault="002900F2" w:rsidP="00F11CC5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 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3. Ушул токтомдун аткарылышын көзөмөлдөө айыл өкмөтүнүн башчысы И.Абдулхакимов тапшырылсын.</w:t>
            </w:r>
          </w:p>
          <w:p w:rsidR="002900F2" w:rsidRDefault="002900F2" w:rsidP="00F11CC5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</w:p>
          <w:p w:rsidR="002900F2" w:rsidRDefault="002900F2" w:rsidP="00F11CC5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y-KG"/>
              </w:rPr>
            </w:pPr>
          </w:p>
          <w:p w:rsidR="002900F2" w:rsidRDefault="002900F2" w:rsidP="00F11CC5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b/>
                <w:bCs/>
                <w:color w:val="000000"/>
                <w:lang w:val="ky-KG"/>
              </w:rPr>
              <w:t>Төрага</w:t>
            </w:r>
            <w:r>
              <w:rPr>
                <w:b/>
                <w:bCs/>
                <w:color w:val="000000"/>
                <w:lang w:val="ky-KG"/>
              </w:rPr>
              <w:tab/>
            </w:r>
            <w:r>
              <w:rPr>
                <w:b/>
                <w:bCs/>
                <w:color w:val="000000"/>
                <w:lang w:val="ky-KG"/>
              </w:rPr>
              <w:tab/>
            </w:r>
            <w:r>
              <w:rPr>
                <w:b/>
                <w:bCs/>
                <w:color w:val="000000"/>
                <w:lang w:val="ky-KG"/>
              </w:rPr>
              <w:tab/>
            </w:r>
            <w:r>
              <w:rPr>
                <w:b/>
                <w:bCs/>
                <w:color w:val="000000"/>
                <w:lang w:val="ky-KG"/>
              </w:rPr>
              <w:tab/>
            </w:r>
            <w:r>
              <w:rPr>
                <w:b/>
                <w:bCs/>
                <w:color w:val="000000"/>
                <w:lang w:val="ky-KG"/>
              </w:rPr>
              <w:tab/>
            </w:r>
            <w:r>
              <w:rPr>
                <w:b/>
                <w:bCs/>
                <w:color w:val="000000"/>
                <w:lang w:val="ky-KG"/>
              </w:rPr>
              <w:tab/>
            </w:r>
            <w:r>
              <w:rPr>
                <w:b/>
                <w:bCs/>
                <w:color w:val="000000"/>
                <w:lang w:val="ky-KG"/>
              </w:rPr>
              <w:tab/>
            </w:r>
            <w:r>
              <w:rPr>
                <w:b/>
                <w:bCs/>
                <w:color w:val="000000"/>
                <w:lang w:val="ky-KG"/>
              </w:rPr>
              <w:tab/>
              <w:t xml:space="preserve"> А.Сатвалдиев</w:t>
            </w:r>
          </w:p>
          <w:p w:rsidR="002900F2" w:rsidRDefault="002900F2" w:rsidP="00F11CC5">
            <w:pPr>
              <w:rPr>
                <w:sz w:val="28"/>
                <w:szCs w:val="28"/>
                <w:lang w:val="ky-KG"/>
              </w:rPr>
            </w:pPr>
          </w:p>
          <w:p w:rsidR="002900F2" w:rsidRDefault="002900F2" w:rsidP="00F11CC5">
            <w:pPr>
              <w:rPr>
                <w:sz w:val="28"/>
                <w:szCs w:val="28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Pr="001F5245" w:rsidRDefault="002900F2" w:rsidP="00F11CC5">
            <w:pPr>
              <w:rPr>
                <w:lang w:val="ky-KG"/>
              </w:rPr>
            </w:pP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2E12DC" w:rsidRDefault="002900F2" w:rsidP="00F11CC5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ky-KG"/>
              </w:rPr>
            </w:pPr>
          </w:p>
        </w:tc>
      </w:tr>
    </w:tbl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Pr="00063489" w:rsidRDefault="00EC6610" w:rsidP="002900F2">
      <w:pPr>
        <w:jc w:val="both"/>
        <w:rPr>
          <w:b/>
          <w:sz w:val="21"/>
          <w:szCs w:val="21"/>
          <w:lang w:val="ky-KG"/>
        </w:rPr>
      </w:pPr>
      <w:r>
        <w:rPr>
          <w:b/>
          <w:noProof/>
          <w:sz w:val="21"/>
          <w:szCs w:val="21"/>
        </w:rPr>
        <w:object w:dxaOrig="1440" w:dyaOrig="1440">
          <v:shape id="_x0000_s1031" type="#_x0000_t75" style="position:absolute;left:0;text-align:left;margin-left:183.45pt;margin-top:4.5pt;width:57pt;height:60.7pt;z-index:251664384;visibility:visible;mso-wrap-edited:f;mso-position-horizontal-relative:text;mso-position-vertical-relative:text">
            <v:imagedata r:id="rId5" o:title=""/>
          </v:shape>
          <o:OLEObject Type="Embed" ProgID="Word.Picture.8" ShapeID="_x0000_s1031" DrawAspect="Content" ObjectID="_1809352933" r:id="rId11"/>
        </w:object>
      </w:r>
      <w:r w:rsidR="002900F2">
        <w:rPr>
          <w:b/>
          <w:sz w:val="21"/>
          <w:szCs w:val="21"/>
          <w:lang w:val="ky-KG"/>
        </w:rPr>
        <w:t xml:space="preserve">  </w:t>
      </w:r>
      <w:r w:rsidR="002900F2" w:rsidRPr="00063489">
        <w:rPr>
          <w:b/>
          <w:sz w:val="21"/>
          <w:szCs w:val="21"/>
          <w:lang w:val="ky-KG"/>
        </w:rPr>
        <w:t>КЫРГЫЗ РЕСПУБЛИКАСЫ</w:t>
      </w:r>
      <w:r w:rsidR="002900F2" w:rsidRPr="00063489">
        <w:rPr>
          <w:b/>
          <w:sz w:val="21"/>
          <w:szCs w:val="21"/>
          <w:lang w:val="ky-KG"/>
        </w:rPr>
        <w:tab/>
      </w:r>
      <w:r w:rsidR="002900F2" w:rsidRPr="00063489">
        <w:rPr>
          <w:b/>
          <w:sz w:val="21"/>
          <w:szCs w:val="21"/>
          <w:lang w:val="ky-KG"/>
        </w:rPr>
        <w:tab/>
        <w:t xml:space="preserve">                     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063489">
        <w:rPr>
          <w:b/>
          <w:sz w:val="21"/>
          <w:szCs w:val="21"/>
          <w:lang w:val="ky-KG"/>
        </w:rPr>
        <w:t>КЫРГЫЗКАЯ РЕСПУБЛИКА</w:t>
      </w:r>
      <w:r w:rsidR="002900F2" w:rsidRPr="00063489">
        <w:rPr>
          <w:b/>
          <w:sz w:val="21"/>
          <w:szCs w:val="21"/>
          <w:lang w:val="ky-KG"/>
        </w:rPr>
        <w:tab/>
      </w:r>
    </w:p>
    <w:p w:rsidR="002900F2" w:rsidRPr="00063489" w:rsidRDefault="002900F2" w:rsidP="002900F2">
      <w:pPr>
        <w:jc w:val="both"/>
        <w:rPr>
          <w:b/>
          <w:sz w:val="21"/>
          <w:szCs w:val="21"/>
          <w:lang w:val="ky-KG"/>
        </w:rPr>
      </w:pPr>
      <w:r w:rsidRPr="00063489">
        <w:rPr>
          <w:b/>
          <w:sz w:val="21"/>
          <w:szCs w:val="21"/>
          <w:lang w:val="ky-KG"/>
        </w:rPr>
        <w:t xml:space="preserve">               ОШ ОБЛУСУ </w:t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  <w:t xml:space="preserve">            ОШСКАЯ ОБЛАСТЬ </w:t>
      </w:r>
      <w:r w:rsidRPr="00063489">
        <w:rPr>
          <w:b/>
          <w:sz w:val="21"/>
          <w:szCs w:val="21"/>
          <w:lang w:val="ky-KG"/>
        </w:rPr>
        <w:tab/>
      </w:r>
    </w:p>
    <w:p w:rsidR="002900F2" w:rsidRPr="00063489" w:rsidRDefault="002900F2" w:rsidP="002900F2">
      <w:pPr>
        <w:jc w:val="both"/>
        <w:rPr>
          <w:b/>
          <w:sz w:val="21"/>
          <w:szCs w:val="21"/>
          <w:lang w:val="ky-KG"/>
        </w:rPr>
      </w:pPr>
      <w:r w:rsidRPr="00063489">
        <w:rPr>
          <w:b/>
          <w:sz w:val="21"/>
          <w:szCs w:val="21"/>
          <w:lang w:val="ky-KG"/>
        </w:rPr>
        <w:t xml:space="preserve">           АРАВАН РАЙОНУ</w:t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  <w:t xml:space="preserve">     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063489"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06348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</w:r>
      <w:r w:rsidRPr="00063489">
        <w:rPr>
          <w:b/>
          <w:sz w:val="21"/>
          <w:szCs w:val="21"/>
          <w:lang w:val="ky-KG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06348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063489" w:rsidRDefault="002900F2" w:rsidP="002900F2">
      <w:pPr>
        <w:jc w:val="both"/>
        <w:rPr>
          <w:b/>
          <w:sz w:val="22"/>
          <w:szCs w:val="22"/>
          <w:lang w:val="ky-KG"/>
        </w:rPr>
      </w:pPr>
      <w:r w:rsidRPr="00063489">
        <w:rPr>
          <w:b/>
          <w:sz w:val="22"/>
          <w:szCs w:val="22"/>
          <w:lang w:val="ky-KG"/>
        </w:rPr>
        <w:t xml:space="preserve">         </w:t>
      </w:r>
      <w:r w:rsidRPr="00063489">
        <w:rPr>
          <w:b/>
          <w:sz w:val="22"/>
          <w:szCs w:val="22"/>
          <w:lang w:val="ky-KG"/>
        </w:rPr>
        <w:tab/>
      </w:r>
      <w:r w:rsidRPr="00063489">
        <w:rPr>
          <w:b/>
          <w:sz w:val="22"/>
          <w:szCs w:val="22"/>
          <w:lang w:val="ky-KG"/>
        </w:rPr>
        <w:tab/>
      </w:r>
      <w:r w:rsidRPr="00063489">
        <w:rPr>
          <w:b/>
          <w:sz w:val="22"/>
          <w:szCs w:val="22"/>
          <w:lang w:val="ky-KG"/>
        </w:rPr>
        <w:tab/>
      </w:r>
      <w:r w:rsidRPr="00063489">
        <w:rPr>
          <w:b/>
          <w:sz w:val="22"/>
          <w:szCs w:val="22"/>
          <w:lang w:val="ky-KG"/>
        </w:rPr>
        <w:tab/>
      </w:r>
      <w:r w:rsidRPr="00063489">
        <w:rPr>
          <w:b/>
          <w:sz w:val="22"/>
          <w:szCs w:val="22"/>
          <w:lang w:val="ky-KG"/>
        </w:rPr>
        <w:tab/>
        <w:t xml:space="preserve">        </w:t>
      </w:r>
    </w:p>
    <w:p w:rsidR="002900F2" w:rsidRPr="00063489" w:rsidRDefault="002900F2" w:rsidP="002900F2">
      <w:pPr>
        <w:jc w:val="both"/>
        <w:rPr>
          <w:sz w:val="10"/>
          <w:szCs w:val="10"/>
          <w:lang w:val="ky-KG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063489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348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 ТОКТОМУ</w:t>
            </w: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5-</w:t>
            </w:r>
            <w:r w:rsidRPr="00A56C6C">
              <w:rPr>
                <w:sz w:val="26"/>
                <w:szCs w:val="26"/>
                <w:lang w:val="ky-KG"/>
              </w:rPr>
              <w:t>жыл</w:t>
            </w:r>
            <w:r w:rsidR="00F835B6">
              <w:rPr>
                <w:sz w:val="26"/>
                <w:szCs w:val="26"/>
                <w:lang w:val="ky-KG"/>
              </w:rPr>
              <w:t xml:space="preserve"> №7-</w:t>
            </w:r>
            <w:r>
              <w:rPr>
                <w:sz w:val="26"/>
                <w:szCs w:val="26"/>
                <w:lang w:val="ky-KG"/>
              </w:rPr>
              <w:t>6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Pr="00063489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</w:tc>
      </w:tr>
    </w:tbl>
    <w:p w:rsidR="002900F2" w:rsidRDefault="002900F2" w:rsidP="002900F2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  Тепе-Коргон</w:t>
      </w:r>
      <w:r w:rsidRPr="00C63C4F">
        <w:rPr>
          <w:b/>
          <w:lang w:val="ky-KG"/>
        </w:rPr>
        <w:t xml:space="preserve"> ай</w:t>
      </w:r>
      <w:r w:rsidR="00F835B6">
        <w:rPr>
          <w:b/>
          <w:lang w:val="ky-KG"/>
        </w:rPr>
        <w:t>ы</w:t>
      </w:r>
      <w:r w:rsidRPr="00C63C4F">
        <w:rPr>
          <w:b/>
          <w:lang w:val="ky-KG"/>
        </w:rPr>
        <w:t>лындагы</w:t>
      </w:r>
      <w:r w:rsidR="003D147B">
        <w:rPr>
          <w:b/>
          <w:lang w:val="ky-KG"/>
        </w:rPr>
        <w:t xml:space="preserve"> </w:t>
      </w:r>
      <w:r w:rsidRPr="00C63C4F">
        <w:rPr>
          <w:b/>
          <w:lang w:val="ky-KG"/>
        </w:rPr>
        <w:t xml:space="preserve"> </w:t>
      </w:r>
      <w:r w:rsidR="003D147B" w:rsidRPr="003D147B">
        <w:rPr>
          <w:b/>
          <w:lang w:val="ky-KG"/>
        </w:rPr>
        <w:t>М.Умаров</w:t>
      </w:r>
      <w:r w:rsidR="003D147B">
        <w:rPr>
          <w:lang w:val="ky-KG"/>
        </w:rPr>
        <w:t xml:space="preserve"> </w:t>
      </w:r>
      <w:r w:rsidR="003D147B" w:rsidRPr="00963026">
        <w:rPr>
          <w:lang w:val="ky-KG"/>
        </w:rPr>
        <w:t xml:space="preserve">  </w:t>
      </w:r>
      <w:r>
        <w:rPr>
          <w:b/>
          <w:lang w:val="ky-KG"/>
        </w:rPr>
        <w:t>көчөсү № 311 а1</w:t>
      </w:r>
      <w:r w:rsidRPr="002D23C3">
        <w:rPr>
          <w:b/>
          <w:lang w:val="ky-KG"/>
        </w:rPr>
        <w:t xml:space="preserve"> дареги</w:t>
      </w:r>
      <w:r>
        <w:rPr>
          <w:b/>
          <w:lang w:val="ky-KG"/>
        </w:rPr>
        <w:t>нде  жайгашкан жеке менчик  82,60 чарчы</w:t>
      </w:r>
      <w:r w:rsidRPr="002D23C3">
        <w:rPr>
          <w:b/>
          <w:lang w:val="ky-KG"/>
        </w:rPr>
        <w:t xml:space="preserve"> </w:t>
      </w:r>
      <w:r>
        <w:rPr>
          <w:b/>
          <w:lang w:val="ky-KG"/>
        </w:rPr>
        <w:t>метр</w:t>
      </w:r>
      <w:r w:rsidRPr="002D23C3">
        <w:rPr>
          <w:b/>
          <w:lang w:val="ky-KG"/>
        </w:rPr>
        <w:t xml:space="preserve"> турак жай багытындагы жер </w:t>
      </w:r>
      <w:r>
        <w:rPr>
          <w:b/>
          <w:lang w:val="ky-KG"/>
        </w:rPr>
        <w:t xml:space="preserve">тилкесинин багытын </w:t>
      </w:r>
      <w:r w:rsidRPr="002D23C3">
        <w:rPr>
          <w:b/>
          <w:lang w:val="ky-KG"/>
        </w:rPr>
        <w:t xml:space="preserve">  ком</w:t>
      </w:r>
      <w:r>
        <w:rPr>
          <w:b/>
          <w:lang w:val="ky-KG"/>
        </w:rPr>
        <w:t>м</w:t>
      </w:r>
      <w:r w:rsidRPr="002D23C3">
        <w:rPr>
          <w:b/>
          <w:lang w:val="ky-KG"/>
        </w:rPr>
        <w:t>ерциялык  багытына өзгөртүп берүүгө макулдук  сурап жазган арызын кароо жөнүндө</w:t>
      </w:r>
    </w:p>
    <w:p w:rsidR="002900F2" w:rsidRPr="00C63C4F" w:rsidRDefault="002900F2" w:rsidP="002900F2">
      <w:pPr>
        <w:jc w:val="both"/>
        <w:rPr>
          <w:lang w:val="ky-KG"/>
        </w:rPr>
      </w:pPr>
    </w:p>
    <w:p w:rsidR="002900F2" w:rsidRPr="003440BA" w:rsidRDefault="002900F2" w:rsidP="002900F2">
      <w:pPr>
        <w:jc w:val="both"/>
        <w:rPr>
          <w:lang w:val="ky-KG"/>
        </w:rPr>
      </w:pPr>
      <w:r>
        <w:rPr>
          <w:lang w:val="ky-KG"/>
        </w:rPr>
        <w:t xml:space="preserve">       Тепе-Коргон</w:t>
      </w:r>
      <w:r w:rsidRPr="00C63C4F">
        <w:rPr>
          <w:lang w:val="ky-KG"/>
        </w:rPr>
        <w:t xml:space="preserve">  айылынын </w:t>
      </w:r>
      <w:r w:rsidR="003D147B">
        <w:rPr>
          <w:lang w:val="ky-KG"/>
        </w:rPr>
        <w:t xml:space="preserve">М.Умаров </w:t>
      </w:r>
      <w:r w:rsidR="003D147B" w:rsidRPr="00963026">
        <w:rPr>
          <w:lang w:val="ky-KG"/>
        </w:rPr>
        <w:t xml:space="preserve">  </w:t>
      </w:r>
      <w:r w:rsidRPr="00963026">
        <w:rPr>
          <w:lang w:val="ky-KG"/>
        </w:rPr>
        <w:t>кө</w:t>
      </w:r>
      <w:r>
        <w:rPr>
          <w:lang w:val="ky-KG"/>
        </w:rPr>
        <w:t xml:space="preserve">чөсүнүн тургуну Мансуров Анварбек  </w:t>
      </w:r>
      <w:r w:rsidRPr="00963026">
        <w:rPr>
          <w:lang w:val="ky-KG"/>
        </w:rPr>
        <w:t xml:space="preserve">  </w:t>
      </w:r>
      <w:r>
        <w:rPr>
          <w:lang w:val="ky-KG"/>
        </w:rPr>
        <w:t>М.Умаров  көчөсү № 311 а1</w:t>
      </w:r>
      <w:r w:rsidRPr="002D23C3">
        <w:rPr>
          <w:b/>
          <w:lang w:val="ky-KG"/>
        </w:rPr>
        <w:t xml:space="preserve"> </w:t>
      </w:r>
      <w:r w:rsidRPr="00963026">
        <w:rPr>
          <w:lang w:val="ky-KG"/>
        </w:rPr>
        <w:t xml:space="preserve">дарегинде  жайгашкан жеке менчик  </w:t>
      </w:r>
      <w:r>
        <w:rPr>
          <w:lang w:val="ky-KG"/>
        </w:rPr>
        <w:t>82,60</w:t>
      </w:r>
      <w:r w:rsidRPr="00963026">
        <w:rPr>
          <w:lang w:val="ky-KG"/>
        </w:rPr>
        <w:t xml:space="preserve"> чарч</w:t>
      </w:r>
      <w:r>
        <w:rPr>
          <w:lang w:val="ky-KG"/>
        </w:rPr>
        <w:t xml:space="preserve">ы метр турак жай багытындагы жер тилкесинин багытын  </w:t>
      </w:r>
      <w:r>
        <w:rPr>
          <w:b/>
          <w:lang w:val="ky-KG"/>
        </w:rPr>
        <w:t xml:space="preserve"> </w:t>
      </w:r>
      <w:r w:rsidRPr="002D23C3">
        <w:rPr>
          <w:b/>
          <w:lang w:val="ky-KG"/>
        </w:rPr>
        <w:t xml:space="preserve"> </w:t>
      </w:r>
      <w:r>
        <w:rPr>
          <w:lang w:val="ky-KG"/>
        </w:rPr>
        <w:t xml:space="preserve">коммерциялык багытына </w:t>
      </w:r>
      <w:r w:rsidRPr="00963026">
        <w:rPr>
          <w:lang w:val="ky-KG"/>
        </w:rPr>
        <w:t xml:space="preserve"> </w:t>
      </w:r>
      <w:r w:rsidRPr="00835713">
        <w:rPr>
          <w:lang w:val="ky-KG"/>
        </w:rPr>
        <w:t>өзгөртүп берүүгө мак</w:t>
      </w:r>
      <w:r>
        <w:rPr>
          <w:lang w:val="ky-KG"/>
        </w:rPr>
        <w:t xml:space="preserve">улдук  сурап жазган </w:t>
      </w:r>
      <w:r w:rsidRPr="00835713">
        <w:rPr>
          <w:lang w:val="ky-KG"/>
        </w:rPr>
        <w:t xml:space="preserve"> </w:t>
      </w:r>
      <w:r w:rsidRPr="003440BA">
        <w:rPr>
          <w:lang w:val="ky-KG"/>
        </w:rPr>
        <w:t xml:space="preserve">арызы боюнча  топтолгон юридикалык  документтери </w:t>
      </w:r>
      <w:r>
        <w:rPr>
          <w:lang w:val="ky-KG"/>
        </w:rPr>
        <w:t xml:space="preserve"> </w:t>
      </w:r>
      <w:r w:rsidRPr="003440BA">
        <w:rPr>
          <w:lang w:val="ky-KG"/>
        </w:rPr>
        <w:t xml:space="preserve">каралып чыгып,  Кыргыз </w:t>
      </w:r>
      <w:r w:rsidR="00F835B6">
        <w:rPr>
          <w:lang w:val="ky-KG"/>
        </w:rPr>
        <w:t>Республикасынын “Жер кодекси”,</w:t>
      </w:r>
      <w:r w:rsidRPr="003440BA">
        <w:rPr>
          <w:lang w:val="ky-KG"/>
        </w:rPr>
        <w:t xml:space="preserve"> “Кыргыз Республикасында кыймылсыз мүлк обьекттерин долбоорлоо</w:t>
      </w:r>
      <w:r w:rsidR="004533AB">
        <w:rPr>
          <w:lang w:val="ky-KG"/>
        </w:rPr>
        <w:t xml:space="preserve"> жана курууга</w:t>
      </w:r>
      <w:r w:rsidR="00582F52">
        <w:rPr>
          <w:lang w:val="ky-KG"/>
        </w:rPr>
        <w:t xml:space="preserve"> башка өзгөртүү киргизүүгө</w:t>
      </w:r>
      <w:r w:rsidRPr="003440BA">
        <w:rPr>
          <w:lang w:val="ky-KG"/>
        </w:rPr>
        <w:t xml:space="preserve"> уруксат документтерди берүүнүн тартиби жана пайдаланууга киргизилүүчү курулуп бүткөн  обьекттердин ылайыктуулугун баалоо тартиби жөнүндө жобону бекитүү тууралуу” </w:t>
      </w:r>
      <w:r>
        <w:rPr>
          <w:lang w:val="ky-KG"/>
        </w:rPr>
        <w:t xml:space="preserve">  </w:t>
      </w:r>
      <w:r w:rsidR="00582F52">
        <w:rPr>
          <w:lang w:val="ky-KG"/>
        </w:rPr>
        <w:t xml:space="preserve">                </w:t>
      </w:r>
      <w:r w:rsidRPr="003440BA">
        <w:rPr>
          <w:lang w:val="ky-KG"/>
        </w:rPr>
        <w:t>6-ав</w:t>
      </w:r>
      <w:r>
        <w:rPr>
          <w:lang w:val="ky-KG"/>
        </w:rPr>
        <w:t>густ 2021-жылдын №114-токтомун</w:t>
      </w:r>
      <w:r w:rsidRPr="003440BA">
        <w:rPr>
          <w:lang w:val="ky-KG"/>
        </w:rPr>
        <w:t xml:space="preserve"> жетекчиликке алып,  депутаттардын сунуш пикирлерин эске алып,</w:t>
      </w:r>
      <w:r>
        <w:rPr>
          <w:lang w:val="ky-KG"/>
        </w:rPr>
        <w:t xml:space="preserve"> Дөбө-Коргон  айылдык к</w:t>
      </w:r>
      <w:r w:rsidRPr="003440BA">
        <w:rPr>
          <w:lang w:val="ky-KG"/>
        </w:rPr>
        <w:t xml:space="preserve">еңеши </w:t>
      </w:r>
      <w:r w:rsidRPr="00063489">
        <w:rPr>
          <w:b/>
          <w:lang w:val="ky-KG"/>
        </w:rPr>
        <w:t>токтом кылат:</w:t>
      </w:r>
    </w:p>
    <w:p w:rsidR="002900F2" w:rsidRPr="003440BA" w:rsidRDefault="002900F2" w:rsidP="002900F2">
      <w:pPr>
        <w:jc w:val="both"/>
        <w:rPr>
          <w:color w:val="000000"/>
          <w:lang w:val="ky-KG"/>
        </w:rPr>
      </w:pPr>
    </w:p>
    <w:p w:rsidR="002900F2" w:rsidRPr="003440BA" w:rsidRDefault="002900F2" w:rsidP="002900F2">
      <w:pPr>
        <w:tabs>
          <w:tab w:val="left" w:pos="284"/>
        </w:tabs>
        <w:jc w:val="both"/>
        <w:rPr>
          <w:lang w:val="ky-KG"/>
        </w:rPr>
      </w:pPr>
      <w:r>
        <w:rPr>
          <w:lang w:val="ky-KG"/>
        </w:rPr>
        <w:t xml:space="preserve">1.Тепе-Коргон </w:t>
      </w:r>
      <w:r w:rsidRPr="00963026">
        <w:rPr>
          <w:lang w:val="ky-KG"/>
        </w:rPr>
        <w:t xml:space="preserve">айылынын </w:t>
      </w:r>
      <w:r>
        <w:rPr>
          <w:lang w:val="ky-KG"/>
        </w:rPr>
        <w:t xml:space="preserve">М.Умаров </w:t>
      </w:r>
      <w:r w:rsidRPr="00963026">
        <w:rPr>
          <w:lang w:val="ky-KG"/>
        </w:rPr>
        <w:t xml:space="preserve">  кө</w:t>
      </w:r>
      <w:r>
        <w:rPr>
          <w:lang w:val="ky-KG"/>
        </w:rPr>
        <w:t xml:space="preserve">чөсүнүн тургуну Мансуров Анварбек </w:t>
      </w:r>
      <w:r w:rsidRPr="00963026">
        <w:rPr>
          <w:lang w:val="ky-KG"/>
        </w:rPr>
        <w:t xml:space="preserve">  </w:t>
      </w:r>
      <w:r>
        <w:rPr>
          <w:lang w:val="ky-KG"/>
        </w:rPr>
        <w:t xml:space="preserve">М.Умаров  көчөсү № 311 а1 </w:t>
      </w:r>
      <w:r w:rsidRPr="00963026">
        <w:rPr>
          <w:lang w:val="ky-KG"/>
        </w:rPr>
        <w:t xml:space="preserve">дарегинде  жайгашкан жеке менчик  </w:t>
      </w:r>
      <w:r>
        <w:rPr>
          <w:lang w:val="ky-KG"/>
        </w:rPr>
        <w:t>82,60 чарчы метр</w:t>
      </w:r>
      <w:r w:rsidRPr="00963026">
        <w:rPr>
          <w:lang w:val="ky-KG"/>
        </w:rPr>
        <w:t xml:space="preserve"> турак жай багытындагы жер </w:t>
      </w:r>
      <w:r>
        <w:rPr>
          <w:lang w:val="ky-KG"/>
        </w:rPr>
        <w:t xml:space="preserve">тилкесинин багытын </w:t>
      </w:r>
      <w:r w:rsidRPr="002D23C3">
        <w:rPr>
          <w:b/>
          <w:lang w:val="ky-KG"/>
        </w:rPr>
        <w:t xml:space="preserve">  </w:t>
      </w:r>
      <w:r w:rsidRPr="00835713">
        <w:rPr>
          <w:lang w:val="ky-KG"/>
        </w:rPr>
        <w:t>ком</w:t>
      </w:r>
      <w:r>
        <w:rPr>
          <w:lang w:val="ky-KG"/>
        </w:rPr>
        <w:t>м</w:t>
      </w:r>
      <w:r w:rsidRPr="00835713">
        <w:rPr>
          <w:lang w:val="ky-KG"/>
        </w:rPr>
        <w:t xml:space="preserve">ерциялык  багытына өзгөртүп берүүгө </w:t>
      </w:r>
      <w:r w:rsidRPr="003440BA">
        <w:rPr>
          <w:lang w:val="ky-KG"/>
        </w:rPr>
        <w:t xml:space="preserve"> </w:t>
      </w:r>
      <w:r>
        <w:rPr>
          <w:lang w:val="ky-KG"/>
        </w:rPr>
        <w:t xml:space="preserve">макулдук </w:t>
      </w:r>
      <w:r w:rsidRPr="003440BA">
        <w:rPr>
          <w:lang w:val="ky-KG"/>
        </w:rPr>
        <w:t xml:space="preserve">берилсин. 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  <w:r>
        <w:rPr>
          <w:lang w:val="ky-KG"/>
        </w:rPr>
        <w:t>2.Тепе-Коргон</w:t>
      </w:r>
      <w:r w:rsidRPr="00963026">
        <w:rPr>
          <w:lang w:val="ky-KG"/>
        </w:rPr>
        <w:t xml:space="preserve">  айылынын</w:t>
      </w:r>
      <w:r w:rsidR="003D147B">
        <w:rPr>
          <w:lang w:val="ky-KG"/>
        </w:rPr>
        <w:t xml:space="preserve"> </w:t>
      </w:r>
      <w:r w:rsidRPr="00963026">
        <w:rPr>
          <w:lang w:val="ky-KG"/>
        </w:rPr>
        <w:t xml:space="preserve"> </w:t>
      </w:r>
      <w:r>
        <w:rPr>
          <w:lang w:val="ky-KG"/>
        </w:rPr>
        <w:t xml:space="preserve">М.Умаров </w:t>
      </w:r>
      <w:r w:rsidRPr="00963026">
        <w:rPr>
          <w:lang w:val="ky-KG"/>
        </w:rPr>
        <w:t xml:space="preserve">  кө</w:t>
      </w:r>
      <w:r>
        <w:rPr>
          <w:lang w:val="ky-KG"/>
        </w:rPr>
        <w:t xml:space="preserve">чөсүнүн тургуну </w:t>
      </w:r>
      <w:r w:rsidR="003D147B">
        <w:rPr>
          <w:lang w:val="ky-KG"/>
        </w:rPr>
        <w:t xml:space="preserve"> </w:t>
      </w:r>
      <w:r>
        <w:rPr>
          <w:lang w:val="ky-KG"/>
        </w:rPr>
        <w:t xml:space="preserve">Мансуров Анварбек  </w:t>
      </w:r>
      <w:r w:rsidRPr="00963026">
        <w:rPr>
          <w:lang w:val="ky-KG"/>
        </w:rPr>
        <w:t xml:space="preserve">    </w:t>
      </w:r>
      <w:r>
        <w:rPr>
          <w:lang w:val="ky-KG"/>
        </w:rPr>
        <w:t xml:space="preserve">М.Умаров </w:t>
      </w:r>
      <w:r w:rsidRPr="00C63C4F">
        <w:rPr>
          <w:lang w:val="ky-KG"/>
        </w:rPr>
        <w:t xml:space="preserve"> көчөсү № </w:t>
      </w:r>
      <w:r>
        <w:rPr>
          <w:lang w:val="ky-KG"/>
        </w:rPr>
        <w:t>311 а</w:t>
      </w:r>
      <w:r w:rsidRPr="00C63C4F">
        <w:rPr>
          <w:lang w:val="ky-KG"/>
        </w:rPr>
        <w:t>1</w:t>
      </w:r>
      <w:r>
        <w:rPr>
          <w:lang w:val="ky-KG"/>
        </w:rPr>
        <w:t xml:space="preserve"> </w:t>
      </w:r>
      <w:r w:rsidRPr="00963026">
        <w:rPr>
          <w:lang w:val="ky-KG"/>
        </w:rPr>
        <w:t xml:space="preserve">дарегинде  жайгашкан жеке менчик  </w:t>
      </w:r>
      <w:r>
        <w:rPr>
          <w:lang w:val="ky-KG"/>
        </w:rPr>
        <w:t>82,60 чарчы</w:t>
      </w:r>
      <w:r w:rsidRPr="00963026">
        <w:rPr>
          <w:lang w:val="ky-KG"/>
        </w:rPr>
        <w:t xml:space="preserve"> м</w:t>
      </w:r>
      <w:r>
        <w:rPr>
          <w:lang w:val="ky-KG"/>
        </w:rPr>
        <w:t>е</w:t>
      </w:r>
      <w:r w:rsidRPr="00963026">
        <w:rPr>
          <w:lang w:val="ky-KG"/>
        </w:rPr>
        <w:t>т</w:t>
      </w:r>
      <w:r>
        <w:rPr>
          <w:lang w:val="ky-KG"/>
        </w:rPr>
        <w:t>р</w:t>
      </w:r>
      <w:r w:rsidRPr="00963026">
        <w:rPr>
          <w:lang w:val="ky-KG"/>
        </w:rPr>
        <w:t xml:space="preserve"> турак жай багытындагы жер тилкесин </w:t>
      </w:r>
      <w:r w:rsidRPr="00835713">
        <w:rPr>
          <w:lang w:val="ky-KG"/>
        </w:rPr>
        <w:t>ком</w:t>
      </w:r>
      <w:r>
        <w:rPr>
          <w:lang w:val="ky-KG"/>
        </w:rPr>
        <w:t>м</w:t>
      </w:r>
      <w:r w:rsidRPr="00835713">
        <w:rPr>
          <w:lang w:val="ky-KG"/>
        </w:rPr>
        <w:t>ерциялык  багытына өзгөртүп берүү</w:t>
      </w:r>
      <w:r>
        <w:rPr>
          <w:lang w:val="ky-KG"/>
        </w:rPr>
        <w:t>дө</w:t>
      </w:r>
      <w:r w:rsidRPr="006335A2">
        <w:rPr>
          <w:lang w:val="ky-KG"/>
        </w:rPr>
        <w:t xml:space="preserve"> </w:t>
      </w:r>
      <w:r>
        <w:rPr>
          <w:lang w:val="ky-KG"/>
        </w:rPr>
        <w:t xml:space="preserve">Дөбө-Коргон </w:t>
      </w:r>
      <w:r w:rsidRPr="006335A2">
        <w:rPr>
          <w:lang w:val="ky-KG"/>
        </w:rPr>
        <w:t xml:space="preserve"> айыл өкмөтүнүн муниципалдык менчикте турган жер участокторуна менчик же ижара укугун берүүнүн тартиби жана шарттарын жөнгө салуу боюнча түзүлгөн комиссиянын кароосунда каралып, айыл өкмөтү тарабынан архитектуралык-пландаштыруу,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 участогунун максаттуу багытына каршы келбеген учурда жер тилкесин</w:t>
      </w:r>
      <w:r>
        <w:rPr>
          <w:lang w:val="ky-KG"/>
        </w:rPr>
        <w:t>ин</w:t>
      </w:r>
      <w:r w:rsidRPr="006335A2">
        <w:rPr>
          <w:lang w:val="ky-KG"/>
        </w:rPr>
        <w:t xml:space="preserve"> багытын өзгө</w:t>
      </w:r>
      <w:r>
        <w:rPr>
          <w:lang w:val="ky-KG"/>
        </w:rPr>
        <w:t>р</w:t>
      </w:r>
      <w:r w:rsidRPr="006335A2">
        <w:rPr>
          <w:lang w:val="ky-KG"/>
        </w:rPr>
        <w:t xml:space="preserve">түрүп берүү жагы сунушталсын. </w:t>
      </w:r>
    </w:p>
    <w:p w:rsidR="002900F2" w:rsidRPr="003440BA" w:rsidRDefault="002900F2" w:rsidP="002900F2">
      <w:pPr>
        <w:tabs>
          <w:tab w:val="left" w:pos="284"/>
        </w:tabs>
        <w:jc w:val="both"/>
        <w:rPr>
          <w:lang w:val="ky-KG"/>
        </w:rPr>
      </w:pPr>
      <w:r>
        <w:rPr>
          <w:lang w:val="ky-KG"/>
        </w:rPr>
        <w:t>3.</w:t>
      </w:r>
      <w:r w:rsidRPr="003440BA">
        <w:rPr>
          <w:lang w:val="ky-KG"/>
        </w:rPr>
        <w:t xml:space="preserve">Токтомдун аткарылышын көзөмөлгө </w:t>
      </w:r>
      <w:r>
        <w:rPr>
          <w:lang w:val="ky-KG"/>
        </w:rPr>
        <w:t xml:space="preserve">алуу жагы айылдык кеңештин жер </w:t>
      </w:r>
      <w:r w:rsidRPr="003440BA">
        <w:rPr>
          <w:lang w:val="ky-KG"/>
        </w:rPr>
        <w:t>маселелери боюнча туруктуу к</w:t>
      </w:r>
      <w:r>
        <w:rPr>
          <w:lang w:val="ky-KG"/>
        </w:rPr>
        <w:t>о</w:t>
      </w:r>
      <w:r w:rsidRPr="003440BA">
        <w:rPr>
          <w:lang w:val="ky-KG"/>
        </w:rPr>
        <w:t xml:space="preserve">миссиясына жана айыл өкмөтүнө жүктөлсүн. </w:t>
      </w:r>
    </w:p>
    <w:p w:rsidR="002900F2" w:rsidRPr="003440BA" w:rsidRDefault="002900F2" w:rsidP="002900F2">
      <w:pPr>
        <w:jc w:val="both"/>
        <w:rPr>
          <w:lang w:val="ky-KG"/>
        </w:rPr>
      </w:pPr>
    </w:p>
    <w:p w:rsidR="002900F2" w:rsidRPr="003440BA" w:rsidRDefault="002900F2" w:rsidP="002900F2">
      <w:pPr>
        <w:jc w:val="both"/>
        <w:rPr>
          <w:lang w:val="ky-KG"/>
        </w:rPr>
      </w:pPr>
      <w:r w:rsidRPr="003440BA">
        <w:rPr>
          <w:lang w:val="ky-KG"/>
        </w:rPr>
        <w:t xml:space="preserve">    </w:t>
      </w:r>
    </w:p>
    <w:p w:rsidR="002900F2" w:rsidRDefault="002900F2" w:rsidP="002900F2">
      <w:pPr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А.Сатвалдиев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</w:p>
    <w:p w:rsidR="002900F2" w:rsidRPr="00C4400C" w:rsidRDefault="00EC6610" w:rsidP="002900F2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lastRenderedPageBreak/>
        <w:object w:dxaOrig="1440" w:dyaOrig="1440">
          <v:shape id="_x0000_s1032" type="#_x0000_t75" style="position:absolute;left:0;text-align:left;margin-left:183.45pt;margin-top:4.5pt;width:57pt;height:60.7pt;z-index:251665408;visibility:visible;mso-wrap-edited:f;mso-position-horizontal-relative:text;mso-position-vertical-relative:text">
            <v:imagedata r:id="rId5" o:title=""/>
          </v:shape>
          <o:OLEObject Type="Embed" ProgID="Word.Picture.8" ShapeID="_x0000_s1032" DrawAspect="Content" ObjectID="_1809352934" r:id="rId12"/>
        </w:object>
      </w:r>
      <w:r w:rsidR="002900F2">
        <w:rPr>
          <w:b/>
          <w:sz w:val="21"/>
          <w:szCs w:val="21"/>
          <w:lang w:val="ky-KG"/>
        </w:rPr>
        <w:t xml:space="preserve">   </w:t>
      </w:r>
      <w:r w:rsidR="002900F2" w:rsidRPr="00C4400C">
        <w:rPr>
          <w:b/>
          <w:sz w:val="21"/>
          <w:szCs w:val="21"/>
        </w:rPr>
        <w:t>КЫРГЫЗ РЕСПУБЛИКАСЫ</w:t>
      </w:r>
      <w:r w:rsidR="002900F2" w:rsidRPr="00C4400C">
        <w:rPr>
          <w:b/>
          <w:sz w:val="21"/>
          <w:szCs w:val="21"/>
        </w:rPr>
        <w:tab/>
      </w:r>
      <w:r w:rsidR="002900F2" w:rsidRPr="00C4400C">
        <w:rPr>
          <w:b/>
          <w:sz w:val="21"/>
          <w:szCs w:val="21"/>
        </w:rPr>
        <w:tab/>
        <w:t xml:space="preserve">                     </w:t>
      </w:r>
      <w:r w:rsidR="002900F2">
        <w:rPr>
          <w:b/>
          <w:sz w:val="21"/>
          <w:szCs w:val="21"/>
        </w:rPr>
        <w:t xml:space="preserve">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C4400C">
        <w:rPr>
          <w:b/>
          <w:sz w:val="21"/>
          <w:szCs w:val="21"/>
        </w:rPr>
        <w:t>КЫРГЫЗКАЯ РЕСПУБЛИКА</w:t>
      </w:r>
      <w:r w:rsidR="002900F2"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C4400C">
        <w:rPr>
          <w:b/>
          <w:sz w:val="21"/>
          <w:szCs w:val="21"/>
        </w:rPr>
        <w:t xml:space="preserve">               ОШ ОБЛУСУ 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C4400C">
        <w:rPr>
          <w:b/>
          <w:sz w:val="21"/>
          <w:szCs w:val="21"/>
        </w:rPr>
        <w:t xml:space="preserve">     ОШСКАЯ ОБЛАСТЬ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063489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238A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 ТОКТОМУ</w:t>
            </w: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5-</w:t>
            </w:r>
            <w:r w:rsidRPr="00A56C6C">
              <w:rPr>
                <w:sz w:val="26"/>
                <w:szCs w:val="26"/>
                <w:lang w:val="ky-KG"/>
              </w:rPr>
              <w:t>жыл</w:t>
            </w:r>
            <w:r w:rsidR="007F41CF">
              <w:rPr>
                <w:sz w:val="26"/>
                <w:szCs w:val="26"/>
                <w:lang w:val="ky-KG"/>
              </w:rPr>
              <w:t xml:space="preserve"> №7-</w:t>
            </w:r>
            <w:r>
              <w:rPr>
                <w:sz w:val="26"/>
                <w:szCs w:val="26"/>
                <w:lang w:val="ky-KG"/>
              </w:rPr>
              <w:t>7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Pr="00063489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</w:tc>
      </w:tr>
    </w:tbl>
    <w:p w:rsidR="002900F2" w:rsidRDefault="002900F2" w:rsidP="002900F2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  </w:t>
      </w:r>
      <w:r w:rsidRPr="00C63C4F">
        <w:rPr>
          <w:b/>
          <w:lang w:val="ky-KG"/>
        </w:rPr>
        <w:t>Интернационал ай</w:t>
      </w:r>
      <w:r w:rsidR="00F835B6">
        <w:rPr>
          <w:b/>
          <w:lang w:val="ky-KG"/>
        </w:rPr>
        <w:t>ы</w:t>
      </w:r>
      <w:r w:rsidRPr="00C63C4F">
        <w:rPr>
          <w:b/>
          <w:lang w:val="ky-KG"/>
        </w:rPr>
        <w:t xml:space="preserve">лындагы </w:t>
      </w:r>
      <w:r w:rsidR="003D147B" w:rsidRPr="003D147B">
        <w:rPr>
          <w:b/>
          <w:lang w:val="ky-KG"/>
        </w:rPr>
        <w:t>Б.Айдаров</w:t>
      </w:r>
      <w:r w:rsidR="003D147B" w:rsidRPr="00963026">
        <w:rPr>
          <w:lang w:val="ky-KG"/>
        </w:rPr>
        <w:t xml:space="preserve">  </w:t>
      </w:r>
      <w:r w:rsidRPr="00C63C4F">
        <w:rPr>
          <w:b/>
          <w:lang w:val="ky-KG"/>
        </w:rPr>
        <w:t>көчөсү № 2/1</w:t>
      </w:r>
      <w:r w:rsidRPr="002D23C3">
        <w:rPr>
          <w:b/>
          <w:lang w:val="ky-KG"/>
        </w:rPr>
        <w:t xml:space="preserve"> дареги</w:t>
      </w:r>
      <w:r>
        <w:rPr>
          <w:b/>
          <w:lang w:val="ky-KG"/>
        </w:rPr>
        <w:t>нде  жайгашкан жеке менчик  106,60 чарчы метр</w:t>
      </w:r>
      <w:r w:rsidRPr="002D23C3">
        <w:rPr>
          <w:b/>
          <w:lang w:val="ky-KG"/>
        </w:rPr>
        <w:t xml:space="preserve"> турак жай багытындагы жер </w:t>
      </w:r>
      <w:r>
        <w:rPr>
          <w:b/>
          <w:lang w:val="ky-KG"/>
        </w:rPr>
        <w:t xml:space="preserve">тилкесинин багытын </w:t>
      </w:r>
      <w:r w:rsidRPr="002D23C3">
        <w:rPr>
          <w:b/>
          <w:lang w:val="ky-KG"/>
        </w:rPr>
        <w:t xml:space="preserve">  ком</w:t>
      </w:r>
      <w:r w:rsidR="00F835B6">
        <w:rPr>
          <w:b/>
          <w:lang w:val="ky-KG"/>
        </w:rPr>
        <w:t>м</w:t>
      </w:r>
      <w:r w:rsidRPr="002D23C3">
        <w:rPr>
          <w:b/>
          <w:lang w:val="ky-KG"/>
        </w:rPr>
        <w:t>ерциялык  багытына өзгөртүп берүүгө макулдук  сурап жазган арызын кароо жөнүндө</w:t>
      </w:r>
    </w:p>
    <w:p w:rsidR="002900F2" w:rsidRPr="00C63C4F" w:rsidRDefault="002900F2" w:rsidP="002900F2">
      <w:pPr>
        <w:jc w:val="both"/>
        <w:rPr>
          <w:lang w:val="ky-KG"/>
        </w:rPr>
      </w:pPr>
    </w:p>
    <w:p w:rsidR="002900F2" w:rsidRDefault="002900F2" w:rsidP="002900F2">
      <w:pPr>
        <w:jc w:val="both"/>
        <w:rPr>
          <w:lang w:val="ky-KG"/>
        </w:rPr>
      </w:pPr>
      <w:r w:rsidRPr="00C63C4F">
        <w:rPr>
          <w:lang w:val="ky-KG"/>
        </w:rPr>
        <w:t xml:space="preserve">    Интернационал  айылынын </w:t>
      </w:r>
      <w:r w:rsidR="003D147B">
        <w:rPr>
          <w:lang w:val="ky-KG"/>
        </w:rPr>
        <w:t xml:space="preserve">  </w:t>
      </w:r>
      <w:r w:rsidR="003D147B" w:rsidRPr="00963026">
        <w:rPr>
          <w:lang w:val="ky-KG"/>
        </w:rPr>
        <w:t xml:space="preserve">Б.Айдаров  </w:t>
      </w:r>
      <w:r w:rsidRPr="00963026">
        <w:rPr>
          <w:lang w:val="ky-KG"/>
        </w:rPr>
        <w:t>кө</w:t>
      </w:r>
      <w:r>
        <w:rPr>
          <w:lang w:val="ky-KG"/>
        </w:rPr>
        <w:t xml:space="preserve">чөсүнүн тургуну Анарбаев Мийзамидин </w:t>
      </w:r>
      <w:r w:rsidRPr="00963026">
        <w:rPr>
          <w:lang w:val="ky-KG"/>
        </w:rPr>
        <w:t xml:space="preserve">  </w:t>
      </w:r>
      <w:r w:rsidRPr="00C63C4F">
        <w:rPr>
          <w:lang w:val="ky-KG"/>
        </w:rPr>
        <w:t>Эрке-Кашка көчөсү № 2/1</w:t>
      </w:r>
      <w:r w:rsidRPr="002D23C3">
        <w:rPr>
          <w:b/>
          <w:lang w:val="ky-KG"/>
        </w:rPr>
        <w:t xml:space="preserve"> </w:t>
      </w:r>
      <w:r w:rsidRPr="00963026">
        <w:rPr>
          <w:lang w:val="ky-KG"/>
        </w:rPr>
        <w:t xml:space="preserve">дарегинде  жайгашкан жеке менчик  </w:t>
      </w:r>
      <w:r>
        <w:rPr>
          <w:lang w:val="ky-KG"/>
        </w:rPr>
        <w:t>106,60</w:t>
      </w:r>
      <w:r w:rsidRPr="00963026">
        <w:rPr>
          <w:lang w:val="ky-KG"/>
        </w:rPr>
        <w:t xml:space="preserve"> чарч</w:t>
      </w:r>
      <w:r>
        <w:rPr>
          <w:lang w:val="ky-KG"/>
        </w:rPr>
        <w:t xml:space="preserve">ы метр турак жай багытындагы жер тилкесинин багытын  </w:t>
      </w:r>
      <w:r>
        <w:rPr>
          <w:b/>
          <w:lang w:val="ky-KG"/>
        </w:rPr>
        <w:t xml:space="preserve"> </w:t>
      </w:r>
      <w:r w:rsidRPr="002D23C3">
        <w:rPr>
          <w:b/>
          <w:lang w:val="ky-KG"/>
        </w:rPr>
        <w:t xml:space="preserve"> </w:t>
      </w:r>
      <w:r>
        <w:rPr>
          <w:lang w:val="ky-KG"/>
        </w:rPr>
        <w:t>ком</w:t>
      </w:r>
      <w:r w:rsidR="00F835B6">
        <w:rPr>
          <w:lang w:val="ky-KG"/>
        </w:rPr>
        <w:t>м</w:t>
      </w:r>
      <w:r>
        <w:rPr>
          <w:lang w:val="ky-KG"/>
        </w:rPr>
        <w:t xml:space="preserve">ерциялык багытына </w:t>
      </w:r>
      <w:r w:rsidRPr="00963026">
        <w:rPr>
          <w:lang w:val="ky-KG"/>
        </w:rPr>
        <w:t xml:space="preserve"> </w:t>
      </w:r>
      <w:r w:rsidRPr="00835713">
        <w:rPr>
          <w:lang w:val="ky-KG"/>
        </w:rPr>
        <w:t>өзгөртүп берүүгө мак</w:t>
      </w:r>
      <w:r>
        <w:rPr>
          <w:lang w:val="ky-KG"/>
        </w:rPr>
        <w:t xml:space="preserve">улдук  сурап жазган </w:t>
      </w:r>
      <w:r w:rsidRPr="00835713">
        <w:rPr>
          <w:lang w:val="ky-KG"/>
        </w:rPr>
        <w:t xml:space="preserve"> </w:t>
      </w:r>
      <w:r w:rsidRPr="003440BA">
        <w:rPr>
          <w:lang w:val="ky-KG"/>
        </w:rPr>
        <w:t xml:space="preserve">арызы боюнча  топтолгон юридикалык  документтери </w:t>
      </w:r>
      <w:r>
        <w:rPr>
          <w:lang w:val="ky-KG"/>
        </w:rPr>
        <w:t xml:space="preserve"> </w:t>
      </w:r>
      <w:r w:rsidRPr="003440BA">
        <w:rPr>
          <w:lang w:val="ky-KG"/>
        </w:rPr>
        <w:t>каралып чыгып,  Кыргы</w:t>
      </w:r>
      <w:r w:rsidR="00F835B6">
        <w:rPr>
          <w:lang w:val="ky-KG"/>
        </w:rPr>
        <w:t>з Республикасынын “Жер кодекси”,</w:t>
      </w:r>
      <w:r w:rsidRPr="003440BA">
        <w:rPr>
          <w:lang w:val="ky-KG"/>
        </w:rPr>
        <w:t xml:space="preserve"> “Кыргыз Республикасында кыймылсыз мүлк обьекттерин </w:t>
      </w:r>
      <w:r w:rsidR="00EC6610" w:rsidRPr="003440BA">
        <w:rPr>
          <w:lang w:val="ky-KG"/>
        </w:rPr>
        <w:t>долбоорлоо</w:t>
      </w:r>
      <w:r w:rsidR="00EC6610">
        <w:rPr>
          <w:lang w:val="ky-KG"/>
        </w:rPr>
        <w:t xml:space="preserve"> жана курууга башка өзгөртүү киргизүүгө</w:t>
      </w:r>
      <w:r w:rsidR="00EC6610" w:rsidRPr="003440BA">
        <w:rPr>
          <w:lang w:val="ky-KG"/>
        </w:rPr>
        <w:t xml:space="preserve"> </w:t>
      </w:r>
      <w:bookmarkStart w:id="0" w:name="_GoBack"/>
      <w:bookmarkEnd w:id="0"/>
      <w:r w:rsidRPr="003440BA">
        <w:rPr>
          <w:lang w:val="ky-KG"/>
        </w:rPr>
        <w:t xml:space="preserve">уруксат документтерди берүүнүн тартиби жана пайдаланууга киргизилүүчү курулуп бүткөн  обьекттердин ылайыктуулугун баалоо тартиби жөнүндө жобону бекитүү тууралуу” </w:t>
      </w:r>
      <w:r>
        <w:rPr>
          <w:lang w:val="ky-KG"/>
        </w:rPr>
        <w:t xml:space="preserve">  </w:t>
      </w:r>
    </w:p>
    <w:p w:rsidR="002900F2" w:rsidRPr="00063489" w:rsidRDefault="002900F2" w:rsidP="002900F2">
      <w:pPr>
        <w:jc w:val="both"/>
        <w:rPr>
          <w:b/>
          <w:lang w:val="ky-KG"/>
        </w:rPr>
      </w:pPr>
      <w:r w:rsidRPr="003440BA">
        <w:rPr>
          <w:lang w:val="ky-KG"/>
        </w:rPr>
        <w:t>6-ав</w:t>
      </w:r>
      <w:r>
        <w:rPr>
          <w:lang w:val="ky-KG"/>
        </w:rPr>
        <w:t>густ 2021-жылдын №114-токтомун</w:t>
      </w:r>
      <w:r w:rsidRPr="003440BA">
        <w:rPr>
          <w:lang w:val="ky-KG"/>
        </w:rPr>
        <w:t xml:space="preserve"> жетекчиликке алып,  депутаттардын сунуш пикирлерин эске алып,</w:t>
      </w:r>
      <w:r>
        <w:rPr>
          <w:lang w:val="ky-KG"/>
        </w:rPr>
        <w:t xml:space="preserve"> Дөбө-Коргон  айылдык кеңеши </w:t>
      </w:r>
      <w:r w:rsidRPr="00063489">
        <w:rPr>
          <w:b/>
          <w:lang w:val="ky-KG"/>
        </w:rPr>
        <w:t>токтом кылат:</w:t>
      </w:r>
    </w:p>
    <w:p w:rsidR="002900F2" w:rsidRPr="00063489" w:rsidRDefault="002900F2" w:rsidP="002900F2">
      <w:pPr>
        <w:jc w:val="both"/>
        <w:rPr>
          <w:lang w:val="ky-KG"/>
        </w:rPr>
      </w:pPr>
    </w:p>
    <w:p w:rsidR="002900F2" w:rsidRPr="003440BA" w:rsidRDefault="002900F2" w:rsidP="002900F2">
      <w:pPr>
        <w:tabs>
          <w:tab w:val="left" w:pos="284"/>
        </w:tabs>
        <w:jc w:val="both"/>
        <w:rPr>
          <w:lang w:val="ky-KG"/>
        </w:rPr>
      </w:pPr>
      <w:r>
        <w:rPr>
          <w:lang w:val="ky-KG"/>
        </w:rPr>
        <w:t>1.</w:t>
      </w:r>
      <w:r w:rsidRPr="009447B7">
        <w:rPr>
          <w:lang w:val="ky-KG"/>
        </w:rPr>
        <w:t xml:space="preserve"> </w:t>
      </w:r>
      <w:r w:rsidRPr="00C63C4F">
        <w:rPr>
          <w:lang w:val="ky-KG"/>
        </w:rPr>
        <w:t>Интернационал</w:t>
      </w:r>
      <w:r w:rsidRPr="00963026">
        <w:rPr>
          <w:lang w:val="ky-KG"/>
        </w:rPr>
        <w:t xml:space="preserve"> айылынын Б.Айдаров  кө</w:t>
      </w:r>
      <w:r>
        <w:rPr>
          <w:lang w:val="ky-KG"/>
        </w:rPr>
        <w:t xml:space="preserve">чөсүнүн тургуну Анарбаев Мийзамидин </w:t>
      </w:r>
      <w:r w:rsidRPr="00963026">
        <w:rPr>
          <w:lang w:val="ky-KG"/>
        </w:rPr>
        <w:t xml:space="preserve">  </w:t>
      </w:r>
      <w:r w:rsidRPr="00C63C4F">
        <w:rPr>
          <w:lang w:val="ky-KG"/>
        </w:rPr>
        <w:t>Эрке-Кашка көчөсү № 2/1</w:t>
      </w:r>
      <w:r>
        <w:rPr>
          <w:lang w:val="ky-KG"/>
        </w:rPr>
        <w:t xml:space="preserve"> </w:t>
      </w:r>
      <w:r w:rsidRPr="00963026">
        <w:rPr>
          <w:lang w:val="ky-KG"/>
        </w:rPr>
        <w:t xml:space="preserve">дарегинде  жайгашкан жеке менчик  </w:t>
      </w:r>
      <w:r>
        <w:rPr>
          <w:lang w:val="ky-KG"/>
        </w:rPr>
        <w:t>106,60 чарчы</w:t>
      </w:r>
      <w:r w:rsidRPr="00963026">
        <w:rPr>
          <w:lang w:val="ky-KG"/>
        </w:rPr>
        <w:t xml:space="preserve"> м</w:t>
      </w:r>
      <w:r>
        <w:rPr>
          <w:lang w:val="ky-KG"/>
        </w:rPr>
        <w:t>е</w:t>
      </w:r>
      <w:r w:rsidRPr="00963026">
        <w:rPr>
          <w:lang w:val="ky-KG"/>
        </w:rPr>
        <w:t>т</w:t>
      </w:r>
      <w:r>
        <w:rPr>
          <w:lang w:val="ky-KG"/>
        </w:rPr>
        <w:t>р</w:t>
      </w:r>
      <w:r w:rsidRPr="00963026">
        <w:rPr>
          <w:lang w:val="ky-KG"/>
        </w:rPr>
        <w:t xml:space="preserve"> турак жай багытындагы жер </w:t>
      </w:r>
      <w:r>
        <w:rPr>
          <w:lang w:val="ky-KG"/>
        </w:rPr>
        <w:t xml:space="preserve">тилкесинин багытын </w:t>
      </w:r>
      <w:r w:rsidRPr="002D23C3">
        <w:rPr>
          <w:b/>
          <w:lang w:val="ky-KG"/>
        </w:rPr>
        <w:t xml:space="preserve">  </w:t>
      </w:r>
      <w:r w:rsidRPr="00835713">
        <w:rPr>
          <w:lang w:val="ky-KG"/>
        </w:rPr>
        <w:t>ком</w:t>
      </w:r>
      <w:r>
        <w:rPr>
          <w:lang w:val="ky-KG"/>
        </w:rPr>
        <w:t>м</w:t>
      </w:r>
      <w:r w:rsidRPr="00835713">
        <w:rPr>
          <w:lang w:val="ky-KG"/>
        </w:rPr>
        <w:t xml:space="preserve">ерциялык  багытына өзгөртүп берүүгө </w:t>
      </w:r>
      <w:r w:rsidRPr="003440BA">
        <w:rPr>
          <w:lang w:val="ky-KG"/>
        </w:rPr>
        <w:t xml:space="preserve"> </w:t>
      </w:r>
      <w:r>
        <w:rPr>
          <w:lang w:val="ky-KG"/>
        </w:rPr>
        <w:t xml:space="preserve">макулдук </w:t>
      </w:r>
      <w:r w:rsidRPr="003440BA">
        <w:rPr>
          <w:lang w:val="ky-KG"/>
        </w:rPr>
        <w:t xml:space="preserve">берилсин. 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  <w:r>
        <w:rPr>
          <w:lang w:val="ky-KG"/>
        </w:rPr>
        <w:t>2.</w:t>
      </w:r>
      <w:r w:rsidRPr="005F2B84">
        <w:rPr>
          <w:lang w:val="ky-KG"/>
        </w:rPr>
        <w:t xml:space="preserve"> </w:t>
      </w:r>
      <w:r w:rsidRPr="00C63C4F">
        <w:rPr>
          <w:lang w:val="ky-KG"/>
        </w:rPr>
        <w:t>Интернационал</w:t>
      </w:r>
      <w:r w:rsidRPr="00963026">
        <w:rPr>
          <w:lang w:val="ky-KG"/>
        </w:rPr>
        <w:t xml:space="preserve">  айылынын </w:t>
      </w:r>
      <w:r w:rsidR="003D147B" w:rsidRPr="00963026">
        <w:rPr>
          <w:lang w:val="ky-KG"/>
        </w:rPr>
        <w:t xml:space="preserve">Б.Айдаров  </w:t>
      </w:r>
      <w:r w:rsidRPr="00963026">
        <w:rPr>
          <w:lang w:val="ky-KG"/>
        </w:rPr>
        <w:t>кө</w:t>
      </w:r>
      <w:r>
        <w:rPr>
          <w:lang w:val="ky-KG"/>
        </w:rPr>
        <w:t xml:space="preserve">чөсүнүн тургуну Анарбаев Мийзамидин </w:t>
      </w:r>
      <w:r w:rsidRPr="00963026">
        <w:rPr>
          <w:lang w:val="ky-KG"/>
        </w:rPr>
        <w:t xml:space="preserve">    </w:t>
      </w:r>
      <w:r w:rsidRPr="00C63C4F">
        <w:rPr>
          <w:lang w:val="ky-KG"/>
        </w:rPr>
        <w:t>Эрке-Кашка көчөсү № 2/1</w:t>
      </w:r>
      <w:r>
        <w:rPr>
          <w:lang w:val="ky-KG"/>
        </w:rPr>
        <w:t xml:space="preserve"> </w:t>
      </w:r>
      <w:r w:rsidRPr="00963026">
        <w:rPr>
          <w:lang w:val="ky-KG"/>
        </w:rPr>
        <w:t xml:space="preserve">дарегинде  жайгашкан жеке менчик  </w:t>
      </w:r>
      <w:r>
        <w:rPr>
          <w:lang w:val="ky-KG"/>
        </w:rPr>
        <w:t>106,60 чарчы</w:t>
      </w:r>
      <w:r w:rsidRPr="00963026">
        <w:rPr>
          <w:lang w:val="ky-KG"/>
        </w:rPr>
        <w:t xml:space="preserve"> м</w:t>
      </w:r>
      <w:r>
        <w:rPr>
          <w:lang w:val="ky-KG"/>
        </w:rPr>
        <w:t>е</w:t>
      </w:r>
      <w:r w:rsidRPr="00963026">
        <w:rPr>
          <w:lang w:val="ky-KG"/>
        </w:rPr>
        <w:t>т</w:t>
      </w:r>
      <w:r>
        <w:rPr>
          <w:lang w:val="ky-KG"/>
        </w:rPr>
        <w:t>р</w:t>
      </w:r>
      <w:r w:rsidRPr="00963026">
        <w:rPr>
          <w:lang w:val="ky-KG"/>
        </w:rPr>
        <w:t xml:space="preserve"> турак жай багытындагы жер тилкесин </w:t>
      </w:r>
      <w:r w:rsidRPr="00835713">
        <w:rPr>
          <w:lang w:val="ky-KG"/>
        </w:rPr>
        <w:t>ко</w:t>
      </w:r>
      <w:r>
        <w:rPr>
          <w:lang w:val="ky-KG"/>
        </w:rPr>
        <w:t>м</w:t>
      </w:r>
      <w:r w:rsidRPr="00835713">
        <w:rPr>
          <w:lang w:val="ky-KG"/>
        </w:rPr>
        <w:t>мерциялык  багытына өзгөртүп берүү</w:t>
      </w:r>
      <w:r>
        <w:rPr>
          <w:lang w:val="ky-KG"/>
        </w:rPr>
        <w:t>дө</w:t>
      </w:r>
      <w:r w:rsidRPr="006335A2">
        <w:rPr>
          <w:lang w:val="ky-KG"/>
        </w:rPr>
        <w:t xml:space="preserve"> </w:t>
      </w:r>
      <w:r>
        <w:rPr>
          <w:lang w:val="ky-KG"/>
        </w:rPr>
        <w:t xml:space="preserve">Дөбө-Коргон </w:t>
      </w:r>
      <w:r w:rsidRPr="006335A2">
        <w:rPr>
          <w:lang w:val="ky-KG"/>
        </w:rPr>
        <w:t xml:space="preserve"> айыл өкмөтүнүн муниципалдык менчикте турган жер участокторуна менчик же ижара укугун берүүнүн тартиби жана шарттарын жөнгө салуу боюнча түзүлгөн комиссиянын кароосунда каралып, айыл өкмөтү тарабынан архитектуралык-пландаштыруу,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 участогунун максаттуу багытына каршы келбеген учурда жер тилкесин</w:t>
      </w:r>
      <w:r>
        <w:rPr>
          <w:lang w:val="ky-KG"/>
        </w:rPr>
        <w:t>ин</w:t>
      </w:r>
      <w:r w:rsidRPr="006335A2">
        <w:rPr>
          <w:lang w:val="ky-KG"/>
        </w:rPr>
        <w:t xml:space="preserve"> багытын өзгө</w:t>
      </w:r>
      <w:r>
        <w:rPr>
          <w:lang w:val="ky-KG"/>
        </w:rPr>
        <w:t>р</w:t>
      </w:r>
      <w:r w:rsidRPr="006335A2">
        <w:rPr>
          <w:lang w:val="ky-KG"/>
        </w:rPr>
        <w:t xml:space="preserve">түрүп берүү жагы сунушталсын. </w:t>
      </w:r>
    </w:p>
    <w:p w:rsidR="002900F2" w:rsidRPr="003440BA" w:rsidRDefault="002900F2" w:rsidP="002900F2">
      <w:pPr>
        <w:tabs>
          <w:tab w:val="left" w:pos="284"/>
        </w:tabs>
        <w:jc w:val="both"/>
        <w:rPr>
          <w:lang w:val="ky-KG"/>
        </w:rPr>
      </w:pPr>
      <w:r>
        <w:rPr>
          <w:lang w:val="ky-KG"/>
        </w:rPr>
        <w:t>3.</w:t>
      </w:r>
      <w:r w:rsidRPr="003440BA">
        <w:rPr>
          <w:lang w:val="ky-KG"/>
        </w:rPr>
        <w:t xml:space="preserve">Токтомдун аткарылышын көзөмөлгө </w:t>
      </w:r>
      <w:r>
        <w:rPr>
          <w:lang w:val="ky-KG"/>
        </w:rPr>
        <w:t xml:space="preserve">алуу жагы айылдык кеңештин жер </w:t>
      </w:r>
      <w:r w:rsidRPr="003440BA">
        <w:rPr>
          <w:lang w:val="ky-KG"/>
        </w:rPr>
        <w:t>маселелери боюнча туруктуу к</w:t>
      </w:r>
      <w:r>
        <w:rPr>
          <w:lang w:val="ky-KG"/>
        </w:rPr>
        <w:t>о</w:t>
      </w:r>
      <w:r w:rsidRPr="003440BA">
        <w:rPr>
          <w:lang w:val="ky-KG"/>
        </w:rPr>
        <w:t xml:space="preserve">миссиясына жана айыл өкмөтүнө жүктөлсүн. </w:t>
      </w:r>
    </w:p>
    <w:p w:rsidR="002900F2" w:rsidRPr="003440BA" w:rsidRDefault="002900F2" w:rsidP="002900F2">
      <w:pPr>
        <w:jc w:val="both"/>
        <w:rPr>
          <w:lang w:val="ky-KG"/>
        </w:rPr>
      </w:pPr>
    </w:p>
    <w:p w:rsidR="002900F2" w:rsidRPr="003440BA" w:rsidRDefault="002900F2" w:rsidP="002900F2">
      <w:pPr>
        <w:jc w:val="both"/>
        <w:rPr>
          <w:lang w:val="ky-KG"/>
        </w:rPr>
      </w:pPr>
      <w:r w:rsidRPr="003440BA">
        <w:rPr>
          <w:lang w:val="ky-KG"/>
        </w:rPr>
        <w:t xml:space="preserve">    </w:t>
      </w:r>
    </w:p>
    <w:p w:rsidR="002900F2" w:rsidRDefault="002900F2" w:rsidP="002900F2">
      <w:pPr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А.Сатвалдиев</w:t>
      </w: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Pr="00C4400C" w:rsidRDefault="00EC6610" w:rsidP="002900F2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object w:dxaOrig="1440" w:dyaOrig="1440">
          <v:shape id="_x0000_s1033" type="#_x0000_t75" style="position:absolute;left:0;text-align:left;margin-left:183.45pt;margin-top:4.5pt;width:57pt;height:60.7pt;z-index:251666432;visibility:visible;mso-wrap-edited:f;mso-position-horizontal-relative:text;mso-position-vertical-relative:text">
            <v:imagedata r:id="rId5" o:title=""/>
          </v:shape>
          <o:OLEObject Type="Embed" ProgID="Word.Picture.8" ShapeID="_x0000_s1033" DrawAspect="Content" ObjectID="_1809352935" r:id="rId13"/>
        </w:object>
      </w:r>
      <w:r w:rsidR="002900F2" w:rsidRPr="00C4400C">
        <w:rPr>
          <w:b/>
          <w:sz w:val="21"/>
          <w:szCs w:val="21"/>
        </w:rPr>
        <w:t>КЫРГЫЗ РЕСПУБЛИКАСЫ</w:t>
      </w:r>
      <w:r w:rsidR="002900F2" w:rsidRPr="00C4400C">
        <w:rPr>
          <w:b/>
          <w:sz w:val="21"/>
          <w:szCs w:val="21"/>
        </w:rPr>
        <w:tab/>
      </w:r>
      <w:r w:rsidR="002900F2" w:rsidRPr="00C4400C">
        <w:rPr>
          <w:b/>
          <w:sz w:val="21"/>
          <w:szCs w:val="21"/>
        </w:rPr>
        <w:tab/>
        <w:t xml:space="preserve">                     </w:t>
      </w:r>
      <w:r w:rsidR="002900F2">
        <w:rPr>
          <w:b/>
          <w:sz w:val="21"/>
          <w:szCs w:val="21"/>
        </w:rPr>
        <w:t xml:space="preserve">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C4400C">
        <w:rPr>
          <w:b/>
          <w:sz w:val="21"/>
          <w:szCs w:val="21"/>
        </w:rPr>
        <w:t>КЫРГЫЗКАЯ РЕСПУБЛИКА</w:t>
      </w:r>
      <w:r w:rsidR="002900F2"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C4400C">
        <w:rPr>
          <w:b/>
          <w:sz w:val="21"/>
          <w:szCs w:val="21"/>
        </w:rPr>
        <w:t xml:space="preserve">               ОШ ОБЛУСУ 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C4400C">
        <w:rPr>
          <w:b/>
          <w:sz w:val="21"/>
          <w:szCs w:val="21"/>
        </w:rPr>
        <w:t xml:space="preserve">     ОШСКАЯ ОБЛАСТЬ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C4400C" w:rsidRDefault="002900F2" w:rsidP="002900F2">
      <w:pPr>
        <w:jc w:val="both"/>
        <w:rPr>
          <w:b/>
          <w:sz w:val="22"/>
          <w:szCs w:val="22"/>
        </w:rPr>
      </w:pPr>
      <w:r w:rsidRPr="00C4400C">
        <w:rPr>
          <w:b/>
          <w:sz w:val="22"/>
          <w:szCs w:val="22"/>
        </w:rPr>
        <w:t xml:space="preserve">         </w:t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  <w:t xml:space="preserve">        </w:t>
      </w:r>
    </w:p>
    <w:p w:rsidR="002900F2" w:rsidRDefault="002900F2" w:rsidP="002900F2">
      <w:pPr>
        <w:jc w:val="both"/>
        <w:rPr>
          <w:sz w:val="10"/>
          <w:szCs w:val="10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582F52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 ТОКТОМУ</w:t>
            </w: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 № 7-8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A56C6C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2900F2" w:rsidRPr="00BD4DE9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      </w:t>
            </w:r>
            <w:r w:rsidRPr="00BD4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>Дөбө-Кор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>гон айыл аймагынын айыл өкмөтүнө</w:t>
            </w:r>
            <w:r w:rsidRPr="00BD4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караштуу Алмалык участкасынын тургуну Айтиев Калыкбердинин арызы жөнүндө</w:t>
            </w:r>
          </w:p>
          <w:p w:rsidR="002900F2" w:rsidRPr="00BD4DE9" w:rsidRDefault="002900F2" w:rsidP="00F11CC5">
            <w:pPr>
              <w:rPr>
                <w:b/>
                <w:lang w:val="ky-KG"/>
              </w:rPr>
            </w:pPr>
          </w:p>
          <w:p w:rsidR="008D551B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both"/>
              <w:rPr>
                <w:lang w:val="ky-KG"/>
              </w:rPr>
            </w:pPr>
            <w:r w:rsidRPr="00DF59FC">
              <w:rPr>
                <w:lang w:val="ky-KG"/>
              </w:rPr>
              <w:t>Кыргыз Республикасындагы геогра</w:t>
            </w:r>
            <w:r w:rsidR="00187625">
              <w:rPr>
                <w:lang w:val="ky-KG"/>
              </w:rPr>
              <w:t>фиялык</w:t>
            </w:r>
            <w:r w:rsidR="008D551B">
              <w:rPr>
                <w:lang w:val="ky-KG"/>
              </w:rPr>
              <w:t xml:space="preserve">  аталыштар жөнүндө мыйзамынын </w:t>
            </w:r>
          </w:p>
          <w:p w:rsidR="008D551B" w:rsidRDefault="008D551B" w:rsidP="008D551B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6-беренесин жана Кыргыз Республикасынын Министрлер Кабинетинин 2025-жылдын </w:t>
            </w:r>
          </w:p>
          <w:p w:rsidR="002900F2" w:rsidRDefault="008D551B" w:rsidP="008D551B">
            <w:pPr>
              <w:pStyle w:val="a5"/>
              <w:spacing w:before="0" w:beforeAutospacing="0" w:after="0" w:afterAutospacing="0"/>
              <w:ind w:right="-2"/>
              <w:jc w:val="both"/>
              <w:rPr>
                <w:b/>
                <w:bCs/>
                <w:color w:val="000000"/>
                <w:lang w:val="ky-KG"/>
              </w:rPr>
            </w:pPr>
            <w:r>
              <w:rPr>
                <w:lang w:val="ky-KG"/>
              </w:rPr>
              <w:t xml:space="preserve">25-мартындагы № 149 токтомуна </w:t>
            </w:r>
            <w:r w:rsidR="002900F2" w:rsidRPr="00DF59FC">
              <w:rPr>
                <w:lang w:val="ky-KG"/>
              </w:rPr>
              <w:t xml:space="preserve"> ылайык,</w:t>
            </w:r>
            <w:r w:rsidR="002900F2">
              <w:rPr>
                <w:lang w:val="ky-KG"/>
              </w:rPr>
              <w:t xml:space="preserve"> Айтиев Калыкбердинин арызын депутаттар </w:t>
            </w:r>
            <w:r w:rsidR="002900F2">
              <w:rPr>
                <w:color w:val="000000"/>
                <w:lang w:val="ky-KG"/>
              </w:rPr>
              <w:t xml:space="preserve">угуп, талкуулап чыгып, Дөбө-Коргон аймагынын айылдык кеңеши </w:t>
            </w:r>
            <w:r w:rsidR="002900F2">
              <w:rPr>
                <w:b/>
                <w:bCs/>
                <w:color w:val="000000"/>
                <w:lang w:val="ky-KG"/>
              </w:rPr>
              <w:t>токтом кылат:</w:t>
            </w:r>
          </w:p>
          <w:p w:rsidR="002900F2" w:rsidRPr="00C028FE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both"/>
              <w:rPr>
                <w:lang w:val="ky-KG"/>
              </w:rPr>
            </w:pPr>
          </w:p>
        </w:tc>
      </w:tr>
    </w:tbl>
    <w:p w:rsidR="002900F2" w:rsidRDefault="008D551B" w:rsidP="002900F2">
      <w:pPr>
        <w:tabs>
          <w:tab w:val="center" w:pos="4677"/>
          <w:tab w:val="right" w:pos="9355"/>
        </w:tabs>
        <w:jc w:val="both"/>
        <w:rPr>
          <w:rFonts w:eastAsia="SimSun"/>
          <w:lang w:val="ky-KG" w:eastAsia="zh-CN"/>
        </w:rPr>
      </w:pPr>
      <w:r>
        <w:rPr>
          <w:rFonts w:eastAsia="SimSun"/>
          <w:lang w:val="ky-KG" w:eastAsia="zh-CN"/>
        </w:rPr>
        <w:t>1.Алмалыкт</w:t>
      </w:r>
      <w:r w:rsidR="002900F2">
        <w:rPr>
          <w:rFonts w:eastAsia="SimSun"/>
          <w:lang w:val="ky-KG" w:eastAsia="zh-CN"/>
        </w:rPr>
        <w:t>агы аты жок көчөсүна “Жаңы-Жол” деп наам коюго маклдук берилсин.</w:t>
      </w:r>
    </w:p>
    <w:p w:rsidR="002900F2" w:rsidRDefault="002900F2" w:rsidP="002900F2">
      <w:pPr>
        <w:tabs>
          <w:tab w:val="center" w:pos="4677"/>
          <w:tab w:val="right" w:pos="9355"/>
        </w:tabs>
        <w:jc w:val="both"/>
        <w:rPr>
          <w:rFonts w:eastAsia="SimSun"/>
          <w:lang w:val="ky-KG" w:eastAsia="zh-CN"/>
        </w:rPr>
      </w:pPr>
    </w:p>
    <w:p w:rsidR="002900F2" w:rsidRDefault="002900F2" w:rsidP="002900F2">
      <w:pPr>
        <w:tabs>
          <w:tab w:val="center" w:pos="4677"/>
          <w:tab w:val="right" w:pos="9355"/>
        </w:tabs>
        <w:jc w:val="both"/>
        <w:rPr>
          <w:rFonts w:eastAsia="SimSun"/>
          <w:lang w:val="ky-KG" w:eastAsia="zh-CN"/>
        </w:rPr>
      </w:pPr>
      <w:r>
        <w:rPr>
          <w:rFonts w:eastAsia="SimSun"/>
          <w:lang w:val="ky-KG" w:eastAsia="zh-CN"/>
        </w:rPr>
        <w:t>2.Документтерин даярдоо иштери айыл өкмөткө милдеттендирилсин.</w:t>
      </w:r>
    </w:p>
    <w:p w:rsidR="002900F2" w:rsidRDefault="002900F2" w:rsidP="002900F2">
      <w:pPr>
        <w:tabs>
          <w:tab w:val="center" w:pos="4677"/>
          <w:tab w:val="right" w:pos="9355"/>
        </w:tabs>
        <w:jc w:val="both"/>
        <w:rPr>
          <w:rFonts w:eastAsia="SimSun"/>
          <w:lang w:val="ky-KG" w:eastAsia="zh-CN"/>
        </w:rPr>
      </w:pPr>
    </w:p>
    <w:p w:rsidR="002900F2" w:rsidRDefault="002900F2" w:rsidP="002900F2">
      <w:pPr>
        <w:tabs>
          <w:tab w:val="center" w:pos="4677"/>
          <w:tab w:val="right" w:pos="9355"/>
        </w:tabs>
        <w:jc w:val="both"/>
        <w:rPr>
          <w:rFonts w:eastAsia="SimSun"/>
          <w:lang w:val="ky-KG" w:eastAsia="zh-CN"/>
        </w:rPr>
      </w:pPr>
      <w:r>
        <w:rPr>
          <w:rFonts w:eastAsia="SimSun"/>
          <w:lang w:val="ky-KG" w:eastAsia="zh-CN"/>
        </w:rPr>
        <w:t>3.Бул токтомдун көзөмөлдөө жагы мыйзамдуулук комиссиясына жүктөлсүн.</w:t>
      </w:r>
    </w:p>
    <w:p w:rsidR="002900F2" w:rsidRPr="003440BA" w:rsidRDefault="002900F2" w:rsidP="002900F2">
      <w:pPr>
        <w:jc w:val="both"/>
        <w:rPr>
          <w:lang w:val="ky-KG"/>
        </w:rPr>
      </w:pPr>
    </w:p>
    <w:p w:rsidR="002900F2" w:rsidRPr="003440BA" w:rsidRDefault="002900F2" w:rsidP="002900F2">
      <w:pPr>
        <w:jc w:val="both"/>
        <w:rPr>
          <w:lang w:val="ky-KG"/>
        </w:rPr>
      </w:pPr>
      <w:r w:rsidRPr="003440BA">
        <w:rPr>
          <w:lang w:val="ky-KG"/>
        </w:rPr>
        <w:t xml:space="preserve">    </w:t>
      </w:r>
    </w:p>
    <w:p w:rsidR="002900F2" w:rsidRDefault="002900F2" w:rsidP="002900F2">
      <w:pPr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А.Сатвалдиев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</w:p>
    <w:p w:rsidR="002900F2" w:rsidRPr="000B4D3B" w:rsidRDefault="002900F2" w:rsidP="002900F2">
      <w:pPr>
        <w:rPr>
          <w:sz w:val="28"/>
          <w:szCs w:val="28"/>
          <w:lang w:val="ky-KG"/>
        </w:rPr>
      </w:pPr>
    </w:p>
    <w:p w:rsidR="002900F2" w:rsidRPr="000B4D3B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Pr="00C4400C" w:rsidRDefault="00EC6610" w:rsidP="002900F2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lastRenderedPageBreak/>
        <w:object w:dxaOrig="1440" w:dyaOrig="1440">
          <v:shape id="_x0000_s1034" type="#_x0000_t75" style="position:absolute;left:0;text-align:left;margin-left:183.45pt;margin-top:4.5pt;width:57pt;height:60.7pt;z-index:251667456;visibility:visible;mso-wrap-edited:f;mso-position-horizontal-relative:text;mso-position-vertical-relative:text">
            <v:imagedata r:id="rId5" o:title=""/>
          </v:shape>
          <o:OLEObject Type="Embed" ProgID="Word.Picture.8" ShapeID="_x0000_s1034" DrawAspect="Content" ObjectID="_1809352936" r:id="rId14"/>
        </w:object>
      </w:r>
      <w:r w:rsidR="002900F2" w:rsidRPr="00C4400C">
        <w:rPr>
          <w:b/>
          <w:sz w:val="21"/>
          <w:szCs w:val="21"/>
        </w:rPr>
        <w:t>КЫРГЫЗ РЕСПУБЛИКАСЫ</w:t>
      </w:r>
      <w:r w:rsidR="002900F2" w:rsidRPr="00C4400C">
        <w:rPr>
          <w:b/>
          <w:sz w:val="21"/>
          <w:szCs w:val="21"/>
        </w:rPr>
        <w:tab/>
      </w:r>
      <w:r w:rsidR="002900F2" w:rsidRPr="00C4400C">
        <w:rPr>
          <w:b/>
          <w:sz w:val="21"/>
          <w:szCs w:val="21"/>
        </w:rPr>
        <w:tab/>
        <w:t xml:space="preserve">                     </w:t>
      </w:r>
      <w:r w:rsidR="002900F2">
        <w:rPr>
          <w:b/>
          <w:sz w:val="21"/>
          <w:szCs w:val="21"/>
        </w:rPr>
        <w:t xml:space="preserve">       </w:t>
      </w:r>
      <w:r w:rsidR="002900F2">
        <w:rPr>
          <w:b/>
          <w:sz w:val="21"/>
          <w:szCs w:val="21"/>
          <w:lang w:val="ky-KG"/>
        </w:rPr>
        <w:t xml:space="preserve"> </w:t>
      </w:r>
      <w:r w:rsidR="002900F2" w:rsidRPr="00C4400C">
        <w:rPr>
          <w:b/>
          <w:sz w:val="21"/>
          <w:szCs w:val="21"/>
        </w:rPr>
        <w:t>КЫРГЫЗКАЯ РЕСПУБЛИКА</w:t>
      </w:r>
      <w:r w:rsidR="002900F2"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 w:rsidRPr="00C4400C">
        <w:rPr>
          <w:b/>
          <w:sz w:val="21"/>
          <w:szCs w:val="21"/>
        </w:rPr>
        <w:t xml:space="preserve">               ОШ ОБЛУСУ 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C4400C">
        <w:rPr>
          <w:b/>
          <w:sz w:val="21"/>
          <w:szCs w:val="21"/>
        </w:rPr>
        <w:t xml:space="preserve">     ОШСКАЯ ОБЛАСТЬ </w:t>
      </w:r>
      <w:r w:rsidRPr="00C4400C">
        <w:rPr>
          <w:b/>
          <w:sz w:val="21"/>
          <w:szCs w:val="21"/>
        </w:rPr>
        <w:tab/>
      </w:r>
    </w:p>
    <w:p w:rsidR="002900F2" w:rsidRPr="00C4400C" w:rsidRDefault="002900F2" w:rsidP="002900F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</w:t>
      </w:r>
      <w:r w:rsidRPr="00C4400C">
        <w:rPr>
          <w:b/>
          <w:sz w:val="21"/>
          <w:szCs w:val="21"/>
        </w:rPr>
        <w:t xml:space="preserve"> АРАВАН РАЙОНУ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</w:t>
      </w:r>
      <w:r w:rsidRPr="00C4400C">
        <w:rPr>
          <w:b/>
          <w:sz w:val="21"/>
          <w:szCs w:val="21"/>
        </w:rPr>
        <w:t>АРАВАНСКИЙ РАЙОН</w:t>
      </w:r>
    </w:p>
    <w:p w:rsidR="002900F2" w:rsidRPr="00DB7CCA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 w:rsidRPr="00C4400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lang w:val="ky-KG"/>
        </w:rPr>
        <w:t xml:space="preserve">          </w:t>
      </w:r>
      <w:r w:rsidRPr="00C4400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                            </w:t>
      </w:r>
    </w:p>
    <w:p w:rsidR="002900F2" w:rsidRDefault="002900F2" w:rsidP="002900F2">
      <w:pPr>
        <w:tabs>
          <w:tab w:val="left" w:pos="6184"/>
        </w:tabs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ДӨБӨ-КОРГОН</w:t>
      </w:r>
      <w:r>
        <w:rPr>
          <w:b/>
          <w:sz w:val="21"/>
          <w:szCs w:val="21"/>
          <w:lang w:val="ky-KG"/>
        </w:rPr>
        <w:tab/>
        <w:t>АЙЫЛНЫЙ КЕНЕШ</w:t>
      </w:r>
    </w:p>
    <w:p w:rsidR="002900F2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 АЙМАГЫНЫН</w:t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</w:r>
      <w:r w:rsidRPr="00C4400C">
        <w:rPr>
          <w:b/>
          <w:sz w:val="21"/>
          <w:szCs w:val="21"/>
        </w:rPr>
        <w:tab/>
        <w:t xml:space="preserve"> </w:t>
      </w:r>
      <w:r>
        <w:rPr>
          <w:b/>
          <w:sz w:val="21"/>
          <w:szCs w:val="21"/>
          <w:lang w:val="ky-KG"/>
        </w:rPr>
        <w:t xml:space="preserve">                                    ДОБО-КОРГОНСКИЙ</w:t>
      </w:r>
      <w:r w:rsidRPr="0092565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            </w:t>
      </w:r>
    </w:p>
    <w:p w:rsidR="002900F2" w:rsidRPr="00925655" w:rsidRDefault="002900F2" w:rsidP="002900F2">
      <w:pPr>
        <w:ind w:right="-142"/>
        <w:jc w:val="both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                                                                  АЙЫЛНОГО АЙМАКА </w:t>
      </w:r>
    </w:p>
    <w:p w:rsidR="002900F2" w:rsidRPr="00C4400C" w:rsidRDefault="002900F2" w:rsidP="002900F2">
      <w:pPr>
        <w:jc w:val="both"/>
        <w:rPr>
          <w:b/>
          <w:sz w:val="22"/>
          <w:szCs w:val="22"/>
        </w:rPr>
      </w:pPr>
      <w:r w:rsidRPr="00C4400C">
        <w:rPr>
          <w:b/>
          <w:sz w:val="22"/>
          <w:szCs w:val="22"/>
        </w:rPr>
        <w:t xml:space="preserve">         </w:t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</w:r>
      <w:r w:rsidRPr="00C4400C">
        <w:rPr>
          <w:b/>
          <w:sz w:val="22"/>
          <w:szCs w:val="22"/>
        </w:rPr>
        <w:tab/>
        <w:t xml:space="preserve">        </w:t>
      </w:r>
    </w:p>
    <w:p w:rsidR="002900F2" w:rsidRDefault="002900F2" w:rsidP="002900F2">
      <w:pPr>
        <w:jc w:val="both"/>
        <w:rPr>
          <w:sz w:val="10"/>
          <w:szCs w:val="10"/>
        </w:rPr>
      </w:pPr>
    </w:p>
    <w:tbl>
      <w:tblPr>
        <w:tblW w:w="9540" w:type="dxa"/>
        <w:jc w:val="center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900F2" w:rsidRPr="003F689B" w:rsidTr="00F11CC5">
        <w:trPr>
          <w:trHeight w:val="100"/>
          <w:jc w:val="center"/>
        </w:trPr>
        <w:tc>
          <w:tcPr>
            <w:tcW w:w="95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Дөбө-Коргон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айылдык кеңешинин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2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52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чакырылышынын  кезек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теги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Pr="000939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 w:rsidRPr="00093978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сессиясынын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                                                  ТОКТОМУ</w:t>
            </w:r>
          </w:p>
          <w:p w:rsidR="002900F2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</w:p>
          <w:p w:rsidR="002900F2" w:rsidRPr="00A56C6C" w:rsidRDefault="002900F2" w:rsidP="00F11CC5">
            <w:pPr>
              <w:jc w:val="both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25.04.</w:t>
            </w:r>
            <w:r w:rsidRPr="00A56C6C">
              <w:rPr>
                <w:sz w:val="26"/>
                <w:szCs w:val="26"/>
                <w:lang w:val="ky-KG"/>
              </w:rPr>
              <w:t xml:space="preserve"> 202</w:t>
            </w:r>
            <w:r>
              <w:rPr>
                <w:sz w:val="26"/>
                <w:szCs w:val="26"/>
                <w:lang w:val="ky-KG"/>
              </w:rPr>
              <w:t>5 № 7-9</w:t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</w:r>
            <w:r w:rsidRPr="00A56C6C">
              <w:rPr>
                <w:sz w:val="26"/>
                <w:szCs w:val="26"/>
                <w:lang w:val="ky-KG"/>
              </w:rPr>
              <w:tab/>
              <w:t xml:space="preserve">    Кайрагач-Арык айылы </w:t>
            </w:r>
          </w:p>
          <w:p w:rsidR="002900F2" w:rsidRDefault="002900F2" w:rsidP="00F11CC5">
            <w:pPr>
              <w:pStyle w:val="2"/>
              <w:jc w:val="both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A56C6C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2900F2" w:rsidRPr="006B108C" w:rsidRDefault="002900F2" w:rsidP="00F11CC5">
            <w:pPr>
              <w:jc w:val="center"/>
              <w:rPr>
                <w:b/>
                <w:lang w:val="ky-KG"/>
              </w:rPr>
            </w:pPr>
            <w:r w:rsidRPr="006B108C">
              <w:rPr>
                <w:b/>
                <w:lang w:val="ky-KG"/>
              </w:rPr>
              <w:t>Дөбө-Коргон айылдык кеңешинин туруктуу комиссиясын өзгөртүлү</w:t>
            </w:r>
            <w:r w:rsidR="00187625">
              <w:rPr>
                <w:b/>
                <w:lang w:val="ky-KG"/>
              </w:rPr>
              <w:t>ү</w:t>
            </w:r>
            <w:r w:rsidRPr="006B108C">
              <w:rPr>
                <w:b/>
                <w:lang w:val="ky-KG"/>
              </w:rPr>
              <w:t>сү жөнүндө.</w:t>
            </w:r>
          </w:p>
          <w:p w:rsidR="002900F2" w:rsidRPr="008131E1" w:rsidRDefault="002900F2" w:rsidP="00F11CC5">
            <w:pPr>
              <w:jc w:val="center"/>
              <w:rPr>
                <w:lang w:val="ky-KG"/>
              </w:rPr>
            </w:pP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 xml:space="preserve">      </w:t>
            </w:r>
            <w:r w:rsidRPr="008131E1">
              <w:rPr>
                <w:lang w:val="ky-KG"/>
              </w:rPr>
              <w:t>Кыргыз Республикасынын Министрлер Кабинетинин алдындагы Мамлекеттик кызмат жана жергиликтүү өз алдынча башкаруу иштери боюнча мамлекеттик агентти</w:t>
            </w:r>
            <w:r>
              <w:rPr>
                <w:lang w:val="ky-KG"/>
              </w:rPr>
              <w:t>ги</w:t>
            </w:r>
            <w:r w:rsidRPr="008131E1">
              <w:rPr>
                <w:lang w:val="ky-KG"/>
              </w:rPr>
              <w:t xml:space="preserve">нин </w:t>
            </w:r>
          </w:p>
          <w:p w:rsidR="002900F2" w:rsidRPr="008131E1" w:rsidRDefault="002900F2" w:rsidP="00F11CC5">
            <w:pPr>
              <w:rPr>
                <w:lang w:val="ky-KG"/>
              </w:rPr>
            </w:pPr>
            <w:r w:rsidRPr="008131E1">
              <w:rPr>
                <w:lang w:val="ky-KG"/>
              </w:rPr>
              <w:t xml:space="preserve">2022-жылдын 14-мартындагы № 56-буйругу менен бекитилген типтүү регламентин жетекилике алуу максатында </w:t>
            </w:r>
            <w:r w:rsidRPr="008131E1">
              <w:rPr>
                <w:b/>
                <w:lang w:val="ky-KG"/>
              </w:rPr>
              <w:t>токтом кылат</w:t>
            </w:r>
            <w:r>
              <w:rPr>
                <w:lang w:val="ky-KG"/>
              </w:rPr>
              <w:t>:</w:t>
            </w:r>
          </w:p>
          <w:p w:rsidR="002900F2" w:rsidRPr="00BD4DE9" w:rsidRDefault="002900F2" w:rsidP="00F11CC5">
            <w:pPr>
              <w:rPr>
                <w:b/>
                <w:lang w:val="ky-KG"/>
              </w:rPr>
            </w:pP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>1.Дөбө-Ко</w:t>
            </w:r>
            <w:r w:rsidR="00187625">
              <w:rPr>
                <w:lang w:val="ky-KG"/>
              </w:rPr>
              <w:t>ргон айылдык кеңешинин мыйзамдуулу</w:t>
            </w:r>
            <w:r>
              <w:rPr>
                <w:lang w:val="ky-KG"/>
              </w:rPr>
              <w:t>к жана этика боюнча комиссиясы болуп  өзгөртүлсүн.</w:t>
            </w:r>
          </w:p>
          <w:p w:rsidR="002900F2" w:rsidRDefault="00187625" w:rsidP="00F11CC5">
            <w:pPr>
              <w:rPr>
                <w:lang w:val="ky-KG"/>
              </w:rPr>
            </w:pPr>
            <w:r>
              <w:rPr>
                <w:lang w:val="ky-KG"/>
              </w:rPr>
              <w:t>2. Мыйзамдуулу</w:t>
            </w:r>
            <w:r w:rsidR="002900F2">
              <w:rPr>
                <w:lang w:val="ky-KG"/>
              </w:rPr>
              <w:t>к жана этика боюнча комиссиясын тизмеси тиркелсин.</w:t>
            </w: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>3. Бул токтомдун көзөмөлдөө жагын өзүмө калтырамын.</w:t>
            </w:r>
          </w:p>
          <w:p w:rsidR="002900F2" w:rsidRDefault="002900F2" w:rsidP="00F11CC5">
            <w:pPr>
              <w:rPr>
                <w:lang w:val="ky-KG"/>
              </w:rPr>
            </w:pPr>
          </w:p>
          <w:p w:rsidR="002900F2" w:rsidRDefault="002900F2" w:rsidP="00F11CC5">
            <w:pPr>
              <w:rPr>
                <w:lang w:val="ky-KG"/>
              </w:rPr>
            </w:pPr>
          </w:p>
          <w:p w:rsidR="002900F2" w:rsidRDefault="002900F2" w:rsidP="00F11CC5">
            <w:pPr>
              <w:rPr>
                <w:lang w:val="ky-KG"/>
              </w:rPr>
            </w:pPr>
            <w:r>
              <w:rPr>
                <w:lang w:val="ky-KG"/>
              </w:rPr>
              <w:t>Төрага</w:t>
            </w:r>
            <w:r w:rsidRPr="003440BA">
              <w:rPr>
                <w:lang w:val="ky-KG"/>
              </w:rPr>
              <w:t>:</w:t>
            </w:r>
            <w:r w:rsidRPr="003440BA">
              <w:rPr>
                <w:lang w:val="ky-KG"/>
              </w:rPr>
              <w:tab/>
            </w:r>
            <w:r w:rsidRPr="003440BA">
              <w:rPr>
                <w:lang w:val="ky-KG"/>
              </w:rPr>
              <w:tab/>
            </w:r>
            <w:r w:rsidRPr="003440BA">
              <w:rPr>
                <w:lang w:val="ky-KG"/>
              </w:rPr>
              <w:tab/>
            </w:r>
            <w:r>
              <w:rPr>
                <w:lang w:val="ky-KG"/>
              </w:rPr>
              <w:t xml:space="preserve">                 </w:t>
            </w:r>
            <w:r w:rsidRPr="003440BA">
              <w:rPr>
                <w:lang w:val="ky-KG"/>
              </w:rPr>
              <w:tab/>
            </w:r>
            <w:r w:rsidRPr="003440BA">
              <w:rPr>
                <w:lang w:val="ky-KG"/>
              </w:rPr>
              <w:tab/>
            </w:r>
            <w:r>
              <w:rPr>
                <w:lang w:val="ky-KG"/>
              </w:rPr>
              <w:t xml:space="preserve">                           А.Сатвалдиев</w:t>
            </w:r>
          </w:p>
          <w:p w:rsidR="002900F2" w:rsidRDefault="002900F2" w:rsidP="00F11CC5">
            <w:pPr>
              <w:tabs>
                <w:tab w:val="left" w:pos="284"/>
              </w:tabs>
              <w:jc w:val="both"/>
              <w:rPr>
                <w:lang w:val="ky-KG"/>
              </w:rPr>
            </w:pPr>
          </w:p>
          <w:p w:rsidR="002900F2" w:rsidRPr="000B4D3B" w:rsidRDefault="002900F2" w:rsidP="00F11CC5">
            <w:pPr>
              <w:rPr>
                <w:sz w:val="28"/>
                <w:szCs w:val="28"/>
                <w:lang w:val="ky-KG"/>
              </w:rPr>
            </w:pPr>
          </w:p>
          <w:p w:rsidR="002900F2" w:rsidRPr="00C028FE" w:rsidRDefault="002900F2" w:rsidP="00F11CC5">
            <w:pPr>
              <w:pStyle w:val="a5"/>
              <w:spacing w:before="0" w:beforeAutospacing="0" w:after="0" w:afterAutospacing="0"/>
              <w:ind w:right="-2" w:firstLine="708"/>
              <w:jc w:val="both"/>
              <w:rPr>
                <w:lang w:val="ky-KG"/>
              </w:rPr>
            </w:pPr>
          </w:p>
        </w:tc>
      </w:tr>
    </w:tbl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rPr>
          <w:sz w:val="28"/>
          <w:szCs w:val="28"/>
          <w:lang w:val="ky-KG"/>
        </w:rPr>
      </w:pPr>
    </w:p>
    <w:p w:rsidR="002900F2" w:rsidRDefault="002900F2" w:rsidP="002900F2">
      <w:pPr>
        <w:pStyle w:val="2"/>
        <w:ind w:left="5387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 </w:t>
      </w:r>
    </w:p>
    <w:p w:rsidR="002900F2" w:rsidRDefault="002900F2" w:rsidP="002900F2">
      <w:pPr>
        <w:pStyle w:val="2"/>
        <w:ind w:left="5387"/>
        <w:jc w:val="both"/>
        <w:rPr>
          <w:rFonts w:ascii="Times New Roman" w:hAnsi="Times New Roman"/>
          <w:sz w:val="24"/>
          <w:szCs w:val="24"/>
          <w:lang w:val="ky-KG"/>
        </w:rPr>
      </w:pPr>
      <w:r w:rsidRPr="0036134D">
        <w:rPr>
          <w:rFonts w:ascii="Times New Roman" w:hAnsi="Times New Roman"/>
          <w:sz w:val="24"/>
          <w:szCs w:val="24"/>
          <w:lang w:val="ky-KG"/>
        </w:rPr>
        <w:t xml:space="preserve">Дөбө-Коргон айылдык кеңешинин       II -чакырылышынын  кезектеги </w:t>
      </w:r>
    </w:p>
    <w:p w:rsidR="002900F2" w:rsidRPr="0036134D" w:rsidRDefault="002900F2" w:rsidP="002900F2">
      <w:pPr>
        <w:pStyle w:val="2"/>
        <w:ind w:left="5387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36134D">
        <w:rPr>
          <w:rFonts w:ascii="Times New Roman" w:hAnsi="Times New Roman"/>
          <w:sz w:val="24"/>
          <w:szCs w:val="24"/>
          <w:lang w:val="ky-KG"/>
        </w:rPr>
        <w:t>7-</w:t>
      </w:r>
      <w:r w:rsidRPr="0036134D">
        <w:rPr>
          <w:rFonts w:ascii="Times New Roman" w:hAnsi="Times New Roman"/>
          <w:bCs/>
          <w:sz w:val="24"/>
          <w:szCs w:val="24"/>
          <w:lang w:val="ky-KG"/>
        </w:rPr>
        <w:t xml:space="preserve">сессиясынын </w:t>
      </w:r>
      <w:r>
        <w:rPr>
          <w:rFonts w:ascii="Times New Roman" w:hAnsi="Times New Roman"/>
          <w:bCs/>
          <w:sz w:val="24"/>
          <w:szCs w:val="24"/>
          <w:lang w:val="ky-KG"/>
        </w:rPr>
        <w:t>№7-9 токтомуна тиркеме</w:t>
      </w:r>
    </w:p>
    <w:p w:rsidR="002900F2" w:rsidRPr="0036134D" w:rsidRDefault="002900F2" w:rsidP="002900F2">
      <w:pPr>
        <w:rPr>
          <w:lang w:val="ky-KG"/>
        </w:rPr>
      </w:pPr>
      <w:r>
        <w:rPr>
          <w:lang w:val="ky-KG"/>
        </w:rPr>
        <w:t xml:space="preserve">                                                         </w:t>
      </w:r>
    </w:p>
    <w:p w:rsidR="002900F2" w:rsidRDefault="002900F2" w:rsidP="002900F2">
      <w:pPr>
        <w:jc w:val="center"/>
        <w:rPr>
          <w:sz w:val="28"/>
          <w:szCs w:val="28"/>
          <w:lang w:val="ky-KG"/>
        </w:rPr>
      </w:pPr>
    </w:p>
    <w:p w:rsidR="002900F2" w:rsidRDefault="002900F2" w:rsidP="002900F2">
      <w:pPr>
        <w:jc w:val="center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Дөбө-Ко</w:t>
      </w:r>
      <w:r w:rsidR="00187625">
        <w:rPr>
          <w:sz w:val="28"/>
          <w:szCs w:val="28"/>
          <w:lang w:val="ky-KG"/>
        </w:rPr>
        <w:t>ргон айылдык кеңешинин мыйзамдуулу</w:t>
      </w:r>
      <w:r>
        <w:rPr>
          <w:sz w:val="28"/>
          <w:szCs w:val="28"/>
          <w:lang w:val="ky-KG"/>
        </w:rPr>
        <w:t>к жана этика боюнча туруктуу комиссиясынын тизмеси.</w:t>
      </w:r>
    </w:p>
    <w:p w:rsidR="002900F2" w:rsidRDefault="002900F2" w:rsidP="002900F2">
      <w:pPr>
        <w:jc w:val="center"/>
        <w:rPr>
          <w:sz w:val="28"/>
          <w:szCs w:val="28"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2835"/>
      </w:tblGrid>
      <w:tr w:rsidR="002900F2" w:rsidTr="00F11CC5">
        <w:tc>
          <w:tcPr>
            <w:tcW w:w="562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№</w:t>
            </w:r>
          </w:p>
        </w:tc>
        <w:tc>
          <w:tcPr>
            <w:tcW w:w="4962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Аты-Жөнү</w:t>
            </w:r>
          </w:p>
        </w:tc>
        <w:tc>
          <w:tcPr>
            <w:tcW w:w="2835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</w:p>
        </w:tc>
      </w:tr>
      <w:tr w:rsidR="002900F2" w:rsidTr="00F11CC5">
        <w:tc>
          <w:tcPr>
            <w:tcW w:w="562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</w:t>
            </w:r>
          </w:p>
        </w:tc>
        <w:tc>
          <w:tcPr>
            <w:tcW w:w="4962" w:type="dxa"/>
          </w:tcPr>
          <w:p w:rsidR="002900F2" w:rsidRDefault="002900F2" w:rsidP="00F11CC5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Абдувалиева Буайшахон</w:t>
            </w:r>
          </w:p>
        </w:tc>
        <w:tc>
          <w:tcPr>
            <w:tcW w:w="2835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төрага</w:t>
            </w:r>
          </w:p>
        </w:tc>
      </w:tr>
      <w:tr w:rsidR="002900F2" w:rsidTr="00F11CC5">
        <w:tc>
          <w:tcPr>
            <w:tcW w:w="562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</w:t>
            </w:r>
          </w:p>
        </w:tc>
        <w:tc>
          <w:tcPr>
            <w:tcW w:w="4962" w:type="dxa"/>
          </w:tcPr>
          <w:p w:rsidR="002900F2" w:rsidRDefault="002900F2" w:rsidP="00F11CC5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Эргашева Дилафза Сатвалдиева </w:t>
            </w:r>
          </w:p>
        </w:tc>
        <w:tc>
          <w:tcPr>
            <w:tcW w:w="2835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мүчө</w:t>
            </w:r>
          </w:p>
        </w:tc>
      </w:tr>
      <w:tr w:rsidR="002900F2" w:rsidTr="00F11CC5">
        <w:tc>
          <w:tcPr>
            <w:tcW w:w="562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3</w:t>
            </w:r>
          </w:p>
        </w:tc>
        <w:tc>
          <w:tcPr>
            <w:tcW w:w="4962" w:type="dxa"/>
          </w:tcPr>
          <w:p w:rsidR="002900F2" w:rsidRDefault="002900F2" w:rsidP="00F11CC5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Эсанова Дилрабахан Эргашовна</w:t>
            </w:r>
          </w:p>
        </w:tc>
        <w:tc>
          <w:tcPr>
            <w:tcW w:w="2835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мүчө</w:t>
            </w:r>
          </w:p>
        </w:tc>
      </w:tr>
      <w:tr w:rsidR="002900F2" w:rsidTr="00F11CC5">
        <w:tc>
          <w:tcPr>
            <w:tcW w:w="562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4962" w:type="dxa"/>
          </w:tcPr>
          <w:p w:rsidR="002900F2" w:rsidRDefault="002900F2" w:rsidP="00F11CC5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Касимова Жаннатхон Турсиновна</w:t>
            </w:r>
          </w:p>
        </w:tc>
        <w:tc>
          <w:tcPr>
            <w:tcW w:w="2835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мүчө</w:t>
            </w:r>
          </w:p>
        </w:tc>
      </w:tr>
      <w:tr w:rsidR="002900F2" w:rsidTr="00F11CC5">
        <w:tc>
          <w:tcPr>
            <w:tcW w:w="562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4962" w:type="dxa"/>
          </w:tcPr>
          <w:p w:rsidR="002900F2" w:rsidRDefault="002900F2" w:rsidP="00F11CC5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Арзибеков Бахадиржан Гуламович</w:t>
            </w:r>
          </w:p>
        </w:tc>
        <w:tc>
          <w:tcPr>
            <w:tcW w:w="2835" w:type="dxa"/>
          </w:tcPr>
          <w:p w:rsidR="002900F2" w:rsidRDefault="002900F2" w:rsidP="00F11CC5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мүчө</w:t>
            </w:r>
          </w:p>
        </w:tc>
      </w:tr>
    </w:tbl>
    <w:p w:rsidR="002900F2" w:rsidRDefault="002900F2" w:rsidP="002900F2">
      <w:pPr>
        <w:jc w:val="center"/>
        <w:rPr>
          <w:sz w:val="28"/>
          <w:szCs w:val="28"/>
          <w:lang w:val="ky-KG"/>
        </w:rPr>
      </w:pPr>
    </w:p>
    <w:p w:rsidR="002900F2" w:rsidRDefault="002900F2" w:rsidP="002900F2">
      <w:pPr>
        <w:jc w:val="center"/>
        <w:rPr>
          <w:sz w:val="28"/>
          <w:szCs w:val="28"/>
          <w:lang w:val="ky-KG"/>
        </w:rPr>
      </w:pPr>
    </w:p>
    <w:p w:rsidR="002900F2" w:rsidRDefault="002900F2" w:rsidP="002900F2">
      <w:pPr>
        <w:rPr>
          <w:lang w:val="ky-KG"/>
        </w:rPr>
      </w:pPr>
      <w:r>
        <w:rPr>
          <w:lang w:val="ky-KG"/>
        </w:rPr>
        <w:t>Төрага</w:t>
      </w:r>
      <w:r w:rsidRPr="003440BA">
        <w:rPr>
          <w:lang w:val="ky-KG"/>
        </w:rPr>
        <w:t>: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</w:t>
      </w:r>
      <w:r w:rsidRPr="003440BA">
        <w:rPr>
          <w:lang w:val="ky-KG"/>
        </w:rPr>
        <w:tab/>
      </w:r>
      <w:r w:rsidRPr="003440BA">
        <w:rPr>
          <w:lang w:val="ky-KG"/>
        </w:rPr>
        <w:tab/>
      </w:r>
      <w:r>
        <w:rPr>
          <w:lang w:val="ky-KG"/>
        </w:rPr>
        <w:t xml:space="preserve">                           А.Сатвалдиев</w:t>
      </w:r>
    </w:p>
    <w:p w:rsidR="002900F2" w:rsidRDefault="002900F2" w:rsidP="002900F2">
      <w:pPr>
        <w:tabs>
          <w:tab w:val="left" w:pos="284"/>
        </w:tabs>
        <w:jc w:val="both"/>
        <w:rPr>
          <w:lang w:val="ky-KG"/>
        </w:rPr>
      </w:pPr>
    </w:p>
    <w:p w:rsidR="002900F2" w:rsidRPr="000B4D3B" w:rsidRDefault="002900F2" w:rsidP="002900F2">
      <w:pPr>
        <w:rPr>
          <w:sz w:val="28"/>
          <w:szCs w:val="28"/>
          <w:lang w:val="ky-KG"/>
        </w:rPr>
      </w:pPr>
    </w:p>
    <w:p w:rsidR="004E2AF9" w:rsidRDefault="004E2AF9"/>
    <w:sectPr w:rsidR="004E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97_Oktom_Times">
    <w:panose1 w:val="02020500000000000000"/>
    <w:charset w:val="00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D6340"/>
    <w:multiLevelType w:val="hybridMultilevel"/>
    <w:tmpl w:val="6E1CA9F2"/>
    <w:lvl w:ilvl="0" w:tplc="2EA267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2DE320F"/>
    <w:multiLevelType w:val="hybridMultilevel"/>
    <w:tmpl w:val="08B0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733A9"/>
    <w:multiLevelType w:val="hybridMultilevel"/>
    <w:tmpl w:val="67D6EDDE"/>
    <w:lvl w:ilvl="0" w:tplc="B84E39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F2"/>
    <w:rsid w:val="00187625"/>
    <w:rsid w:val="002900F2"/>
    <w:rsid w:val="00291DBA"/>
    <w:rsid w:val="003D147B"/>
    <w:rsid w:val="004533AB"/>
    <w:rsid w:val="004E2AF9"/>
    <w:rsid w:val="00582F52"/>
    <w:rsid w:val="005C6460"/>
    <w:rsid w:val="006F45F1"/>
    <w:rsid w:val="007F41CF"/>
    <w:rsid w:val="008602D3"/>
    <w:rsid w:val="008D551B"/>
    <w:rsid w:val="00EC6610"/>
    <w:rsid w:val="00F8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CE4192B3-4FEA-4E3E-86D9-680FD621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00F2"/>
    <w:pPr>
      <w:keepNext/>
      <w:outlineLvl w:val="1"/>
    </w:pPr>
    <w:rPr>
      <w:rFonts w:ascii="A97_Oktom_Times" w:hAnsi="A97_Oktom_Time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0F2"/>
    <w:rPr>
      <w:rFonts w:ascii="A97_Oktom_Times" w:eastAsia="Times New Roman" w:hAnsi="A97_Oktom_Times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900F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90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900F2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2900F2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835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5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cp:lastPrinted>2025-05-21T11:15:00Z</cp:lastPrinted>
  <dcterms:created xsi:type="dcterms:W3CDTF">2025-05-16T09:32:00Z</dcterms:created>
  <dcterms:modified xsi:type="dcterms:W3CDTF">2025-05-21T11:15:00Z</dcterms:modified>
</cp:coreProperties>
</file>